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2E" w:rsidRPr="009B16D9" w:rsidRDefault="00FD005B">
      <w:pPr>
        <w:tabs>
          <w:tab w:val="left" w:pos="709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B16D9">
        <w:rPr>
          <w:rFonts w:ascii="Times New Roman" w:hAnsi="Times New Roman"/>
          <w:sz w:val="28"/>
          <w:szCs w:val="28"/>
          <w:lang w:eastAsia="ru-RU"/>
        </w:rPr>
        <w:t>Приложение</w:t>
      </w:r>
      <w:r w:rsidR="009709B5" w:rsidRPr="009B16D9">
        <w:rPr>
          <w:rFonts w:ascii="Times New Roman" w:hAnsi="Times New Roman"/>
          <w:sz w:val="28"/>
          <w:szCs w:val="28"/>
          <w:lang w:eastAsia="ru-RU"/>
        </w:rPr>
        <w:t xml:space="preserve"> № 1</w:t>
      </w:r>
    </w:p>
    <w:p w:rsidR="002D372E" w:rsidRPr="009B16D9" w:rsidRDefault="002D372E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453F6" w:rsidRPr="009B16D9" w:rsidRDefault="006453F6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453F6" w:rsidRPr="009B16D9" w:rsidRDefault="006453F6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372E" w:rsidRPr="009B16D9" w:rsidRDefault="00FD005B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B16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Оперативный ежедневный прогноз возникновения и развития чрезвычайных ситуаций на территории Республики Башкортостан </w:t>
      </w:r>
    </w:p>
    <w:p w:rsidR="002D372E" w:rsidRPr="009B16D9" w:rsidRDefault="00FD005B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hAnsi="Times New Roman"/>
          <w:sz w:val="28"/>
          <w:lang w:eastAsia="ru-RU"/>
        </w:rPr>
      </w:pPr>
      <w:r w:rsidRPr="009B16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на </w:t>
      </w:r>
      <w:r w:rsidR="000C6BAE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="00E26FCD"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  <w:r w:rsidR="00DD43B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августа</w:t>
      </w:r>
      <w:r w:rsidRPr="009B16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202</w:t>
      </w:r>
      <w:r w:rsidR="00C45AE2" w:rsidRPr="009B16D9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9B16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года</w:t>
      </w:r>
    </w:p>
    <w:p w:rsidR="002D372E" w:rsidRPr="009B16D9" w:rsidRDefault="00FD005B">
      <w:pPr>
        <w:tabs>
          <w:tab w:val="left" w:pos="6201"/>
        </w:tabs>
        <w:spacing w:after="0" w:line="240" w:lineRule="auto"/>
        <w:jc w:val="center"/>
        <w:rPr>
          <w:rFonts w:ascii="Times New Roman" w:hAnsi="Times New Roman"/>
          <w:i/>
          <w:sz w:val="24"/>
          <w:lang w:eastAsia="ru-RU"/>
        </w:rPr>
      </w:pPr>
      <w:r w:rsidRPr="009B16D9">
        <w:rPr>
          <w:rFonts w:ascii="Times New Roman" w:hAnsi="Times New Roman"/>
          <w:i/>
          <w:sz w:val="24"/>
          <w:szCs w:val="28"/>
          <w:lang w:eastAsia="ru-RU"/>
        </w:rPr>
        <w:t>(подготовлен на основании информации от ФГБУ «Башкирское управление по гидрометеорологии и мониторингу окружающей среды», Управления Федеральной службы по надзору в сфере защиты прав потребителей и благополучия человека по Республике Башкортостан, Управления ветеринарии</w:t>
      </w:r>
      <w:r w:rsidRPr="009B16D9">
        <w:rPr>
          <w:rFonts w:ascii="Times New Roman" w:hAnsi="Times New Roman"/>
          <w:i/>
          <w:sz w:val="24"/>
          <w:lang w:eastAsia="ru-RU"/>
        </w:rPr>
        <w:t xml:space="preserve"> </w:t>
      </w:r>
      <w:r w:rsidRPr="009B16D9">
        <w:rPr>
          <w:rFonts w:ascii="Times New Roman" w:hAnsi="Times New Roman"/>
          <w:i/>
          <w:sz w:val="24"/>
          <w:szCs w:val="28"/>
          <w:lang w:eastAsia="ru-RU"/>
        </w:rPr>
        <w:t>Республики Башкортостан)</w:t>
      </w:r>
    </w:p>
    <w:p w:rsidR="002D372E" w:rsidRPr="009B16D9" w:rsidRDefault="002D372E">
      <w:pPr>
        <w:tabs>
          <w:tab w:val="left" w:pos="6201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highlight w:val="yellow"/>
          <w:lang w:eastAsia="ru-RU"/>
        </w:rPr>
      </w:pPr>
    </w:p>
    <w:p w:rsidR="002D372E" w:rsidRPr="009B16D9" w:rsidRDefault="00FD005B">
      <w:pPr>
        <w:pStyle w:val="af"/>
        <w:numPr>
          <w:ilvl w:val="0"/>
          <w:numId w:val="1"/>
        </w:numPr>
        <w:jc w:val="both"/>
      </w:pPr>
      <w:r w:rsidRPr="009B16D9">
        <w:rPr>
          <w:b/>
          <w:szCs w:val="28"/>
        </w:rPr>
        <w:t>Обстановка за прошедшие сутки (</w:t>
      </w:r>
      <w:r w:rsidR="00783F31">
        <w:rPr>
          <w:b/>
          <w:szCs w:val="28"/>
        </w:rPr>
        <w:t>2</w:t>
      </w:r>
      <w:r w:rsidR="00E26FCD">
        <w:rPr>
          <w:b/>
          <w:szCs w:val="28"/>
        </w:rPr>
        <w:t>1</w:t>
      </w:r>
      <w:r w:rsidR="006D0ACB">
        <w:rPr>
          <w:b/>
          <w:szCs w:val="28"/>
        </w:rPr>
        <w:t xml:space="preserve"> </w:t>
      </w:r>
      <w:r w:rsidR="00746D06">
        <w:rPr>
          <w:b/>
          <w:szCs w:val="28"/>
        </w:rPr>
        <w:t>августа</w:t>
      </w:r>
      <w:r w:rsidRPr="009B16D9">
        <w:rPr>
          <w:b/>
          <w:szCs w:val="28"/>
        </w:rPr>
        <w:t xml:space="preserve"> </w:t>
      </w:r>
      <w:r w:rsidR="00F36E10" w:rsidRPr="009B16D9">
        <w:rPr>
          <w:b/>
          <w:szCs w:val="28"/>
        </w:rPr>
        <w:t>2026</w:t>
      </w:r>
      <w:r w:rsidRPr="009B16D9">
        <w:rPr>
          <w:b/>
          <w:szCs w:val="28"/>
        </w:rPr>
        <w:t xml:space="preserve"> года)</w:t>
      </w:r>
    </w:p>
    <w:p w:rsidR="00B14C00" w:rsidRPr="00F24C82" w:rsidRDefault="00B14C00" w:rsidP="004A13D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r w:rsidRPr="00F24C82">
        <w:rPr>
          <w:rFonts w:ascii="Times New Roman" w:hAnsi="Times New Roman" w:cs="Times New Roman"/>
          <w:color w:val="000000"/>
          <w:sz w:val="28"/>
          <w:szCs w:val="28"/>
        </w:rPr>
        <w:t xml:space="preserve">За прошедшие сутки на территории Республики Башкортостан </w:t>
      </w:r>
      <w:r w:rsidR="00F5730F" w:rsidRPr="00F24C82">
        <w:rPr>
          <w:rFonts w:ascii="Times New Roman" w:hAnsi="Times New Roman" w:cs="Times New Roman"/>
          <w:color w:val="000000"/>
          <w:sz w:val="28"/>
          <w:szCs w:val="28"/>
        </w:rPr>
        <w:t>чрезвычайных ситуаций не зарегистрировано</w:t>
      </w:r>
      <w:r w:rsidRPr="00F24C8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14C00" w:rsidRPr="00F24C82" w:rsidRDefault="00E9198F" w:rsidP="004A13D4">
      <w:pPr>
        <w:spacing w:after="0" w:line="240" w:lineRule="auto"/>
        <w:ind w:firstLine="709"/>
        <w:jc w:val="both"/>
        <w:rPr>
          <w:color w:val="000000"/>
        </w:rPr>
      </w:pPr>
      <w:r w:rsidRPr="00F24C82">
        <w:rPr>
          <w:rFonts w:ascii="Times New Roman" w:hAnsi="Times New Roman" w:cs="Times New Roman"/>
          <w:color w:val="000000"/>
          <w:sz w:val="28"/>
        </w:rPr>
        <w:t>Зарегистрирован</w:t>
      </w:r>
      <w:r w:rsidR="00A619E8">
        <w:rPr>
          <w:rFonts w:ascii="Times New Roman" w:hAnsi="Times New Roman" w:cs="Times New Roman"/>
          <w:color w:val="000000"/>
          <w:sz w:val="28"/>
        </w:rPr>
        <w:t>о</w:t>
      </w:r>
      <w:r w:rsidR="00B8443E">
        <w:rPr>
          <w:rFonts w:ascii="Times New Roman" w:hAnsi="Times New Roman" w:cs="Times New Roman"/>
          <w:color w:val="000000"/>
          <w:sz w:val="28"/>
        </w:rPr>
        <w:t xml:space="preserve"> </w:t>
      </w:r>
      <w:r w:rsidR="000C6BAE">
        <w:rPr>
          <w:rFonts w:ascii="Times New Roman" w:hAnsi="Times New Roman" w:cs="Times New Roman"/>
          <w:color w:val="000000"/>
          <w:sz w:val="28"/>
        </w:rPr>
        <w:t>1</w:t>
      </w:r>
      <w:r w:rsidR="0018401A">
        <w:rPr>
          <w:rFonts w:ascii="Times New Roman" w:hAnsi="Times New Roman" w:cs="Times New Roman"/>
          <w:color w:val="000000"/>
          <w:sz w:val="28"/>
        </w:rPr>
        <w:t>7</w:t>
      </w:r>
      <w:r w:rsidR="001D168C" w:rsidRPr="00F24C82">
        <w:rPr>
          <w:rFonts w:ascii="Times New Roman" w:hAnsi="Times New Roman" w:cs="Times New Roman"/>
          <w:color w:val="000000"/>
          <w:sz w:val="28"/>
        </w:rPr>
        <w:t xml:space="preserve"> </w:t>
      </w:r>
      <w:r w:rsidR="00B14C00" w:rsidRPr="00F24C82">
        <w:rPr>
          <w:rFonts w:ascii="Times New Roman" w:hAnsi="Times New Roman" w:cs="Times New Roman"/>
          <w:color w:val="000000"/>
          <w:sz w:val="28"/>
        </w:rPr>
        <w:t>техногенны</w:t>
      </w:r>
      <w:r w:rsidR="00A619E8">
        <w:rPr>
          <w:rFonts w:ascii="Times New Roman" w:hAnsi="Times New Roman" w:cs="Times New Roman"/>
          <w:color w:val="000000"/>
          <w:sz w:val="28"/>
        </w:rPr>
        <w:t>х</w:t>
      </w:r>
      <w:r w:rsidR="00B14C00" w:rsidRPr="00F24C82">
        <w:rPr>
          <w:rFonts w:ascii="Times New Roman" w:hAnsi="Times New Roman" w:cs="Times New Roman"/>
          <w:color w:val="000000"/>
          <w:sz w:val="28"/>
        </w:rPr>
        <w:t xml:space="preserve"> пожа</w:t>
      </w:r>
      <w:r w:rsidR="001C6CF4" w:rsidRPr="00F24C82">
        <w:rPr>
          <w:rFonts w:ascii="Times New Roman" w:hAnsi="Times New Roman" w:cs="Times New Roman"/>
          <w:color w:val="000000"/>
          <w:sz w:val="28"/>
        </w:rPr>
        <w:t>р</w:t>
      </w:r>
      <w:r w:rsidR="00B8443E">
        <w:rPr>
          <w:rFonts w:ascii="Times New Roman" w:hAnsi="Times New Roman" w:cs="Times New Roman"/>
          <w:color w:val="000000"/>
          <w:sz w:val="28"/>
        </w:rPr>
        <w:t>ов</w:t>
      </w:r>
      <w:r w:rsidR="00B14C00" w:rsidRPr="00F24C82">
        <w:rPr>
          <w:rFonts w:ascii="Times New Roman" w:hAnsi="Times New Roman" w:cs="Times New Roman"/>
          <w:color w:val="000000"/>
          <w:sz w:val="28"/>
        </w:rPr>
        <w:t xml:space="preserve"> (АППГ </w:t>
      </w:r>
      <w:r w:rsidR="00B14C00" w:rsidRPr="00F24C8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– </w:t>
      </w:r>
      <w:r w:rsidR="0018401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</w:t>
      </w:r>
      <w:r w:rsidR="00B14C00" w:rsidRPr="00F24C8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  <w:r w:rsidR="00B14C00" w:rsidRPr="00F24C82">
        <w:rPr>
          <w:rFonts w:ascii="Times New Roman" w:hAnsi="Times New Roman" w:cs="Times New Roman"/>
          <w:color w:val="000000"/>
          <w:sz w:val="28"/>
        </w:rPr>
        <w:t xml:space="preserve">, </w:t>
      </w:r>
      <w:r w:rsidR="00EA2BE5" w:rsidRPr="00F24C82">
        <w:rPr>
          <w:rFonts w:ascii="Times New Roman" w:hAnsi="Times New Roman" w:cs="Times New Roman"/>
          <w:color w:val="000000"/>
          <w:sz w:val="28"/>
        </w:rPr>
        <w:t>погиб</w:t>
      </w:r>
      <w:r w:rsidR="00764130">
        <w:rPr>
          <w:rFonts w:ascii="Times New Roman" w:hAnsi="Times New Roman" w:cs="Times New Roman"/>
          <w:color w:val="000000"/>
          <w:sz w:val="28"/>
        </w:rPr>
        <w:t xml:space="preserve">ших нет </w:t>
      </w:r>
      <w:r w:rsidR="00B14C00" w:rsidRPr="00F24C82">
        <w:rPr>
          <w:rFonts w:ascii="Times New Roman" w:hAnsi="Times New Roman" w:cs="Times New Roman"/>
          <w:color w:val="000000"/>
          <w:sz w:val="28"/>
        </w:rPr>
        <w:t xml:space="preserve">(АППГ – </w:t>
      </w:r>
      <w:r w:rsidR="000C6BAE">
        <w:rPr>
          <w:rFonts w:ascii="Times New Roman" w:hAnsi="Times New Roman" w:cs="Times New Roman"/>
          <w:color w:val="000000"/>
          <w:sz w:val="28"/>
        </w:rPr>
        <w:t>0</w:t>
      </w:r>
      <w:r w:rsidR="002B121B" w:rsidRPr="00F24C82">
        <w:rPr>
          <w:rFonts w:ascii="Times New Roman" w:hAnsi="Times New Roman" w:cs="Times New Roman"/>
          <w:color w:val="000000"/>
          <w:sz w:val="28"/>
        </w:rPr>
        <w:t xml:space="preserve">), </w:t>
      </w:r>
      <w:r w:rsidR="006F209A" w:rsidRPr="00F24C82">
        <w:rPr>
          <w:rFonts w:ascii="Times New Roman" w:hAnsi="Times New Roman" w:cs="Times New Roman"/>
          <w:color w:val="000000"/>
          <w:sz w:val="28"/>
        </w:rPr>
        <w:t>травмирова</w:t>
      </w:r>
      <w:r w:rsidR="00363A15">
        <w:rPr>
          <w:rFonts w:ascii="Times New Roman" w:hAnsi="Times New Roman" w:cs="Times New Roman"/>
          <w:color w:val="000000"/>
          <w:sz w:val="28"/>
        </w:rPr>
        <w:t>н</w:t>
      </w:r>
      <w:r w:rsidR="008821B1">
        <w:rPr>
          <w:rFonts w:ascii="Times New Roman" w:hAnsi="Times New Roman" w:cs="Times New Roman"/>
          <w:color w:val="000000"/>
          <w:sz w:val="28"/>
        </w:rPr>
        <w:t xml:space="preserve">ных нет </w:t>
      </w:r>
      <w:r w:rsidR="00B14C00" w:rsidRPr="00F24C82">
        <w:rPr>
          <w:rFonts w:ascii="Times New Roman" w:hAnsi="Times New Roman" w:cs="Times New Roman"/>
          <w:color w:val="000000"/>
          <w:sz w:val="28"/>
        </w:rPr>
        <w:t xml:space="preserve">(АППГ – </w:t>
      </w:r>
      <w:r w:rsidR="00783F31">
        <w:rPr>
          <w:rFonts w:ascii="Times New Roman" w:hAnsi="Times New Roman" w:cs="Times New Roman"/>
          <w:color w:val="000000"/>
          <w:sz w:val="28"/>
        </w:rPr>
        <w:t>0</w:t>
      </w:r>
      <w:r w:rsidR="00B14C00" w:rsidRPr="00F24C82">
        <w:rPr>
          <w:rFonts w:ascii="Times New Roman" w:hAnsi="Times New Roman" w:cs="Times New Roman"/>
          <w:color w:val="000000"/>
          <w:sz w:val="28"/>
        </w:rPr>
        <w:t>).</w:t>
      </w:r>
    </w:p>
    <w:p w:rsidR="00B14C00" w:rsidRPr="009B16D9" w:rsidRDefault="00B14C00" w:rsidP="004A13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24C82">
        <w:rPr>
          <w:rFonts w:ascii="Times New Roman" w:hAnsi="Times New Roman" w:cs="Times New Roman"/>
          <w:bCs/>
          <w:color w:val="000000"/>
          <w:sz w:val="28"/>
          <w:szCs w:val="28"/>
        </w:rPr>
        <w:t>За сутки</w:t>
      </w:r>
      <w:r w:rsidR="00C502E8" w:rsidRPr="00F24C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F4531">
        <w:rPr>
          <w:rFonts w:ascii="Times New Roman" w:hAnsi="Times New Roman" w:cs="Times New Roman"/>
          <w:bCs/>
          <w:color w:val="000000"/>
          <w:sz w:val="28"/>
          <w:szCs w:val="28"/>
        </w:rPr>
        <w:t>зарегистрировано</w:t>
      </w:r>
      <w:r w:rsidR="00DD43BC" w:rsidRPr="00F24C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06FA5">
        <w:rPr>
          <w:rFonts w:ascii="Times New Roman" w:hAnsi="Times New Roman" w:cs="Times New Roman"/>
          <w:bCs/>
          <w:color w:val="000000"/>
          <w:sz w:val="28"/>
          <w:szCs w:val="28"/>
        </w:rPr>
        <w:t>11</w:t>
      </w:r>
      <w:r w:rsidR="00167AC9" w:rsidRPr="00F24C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ДТП </w:t>
      </w:r>
      <w:r w:rsidRPr="00F24C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(АППГ – </w:t>
      </w:r>
      <w:r w:rsidR="00406FA5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Pr="00F24C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), </w:t>
      </w:r>
      <w:r w:rsidR="001F4531">
        <w:rPr>
          <w:rFonts w:ascii="Times New Roman" w:hAnsi="Times New Roman" w:cs="Times New Roman"/>
          <w:color w:val="000000"/>
          <w:sz w:val="28"/>
        </w:rPr>
        <w:t>поги</w:t>
      </w:r>
      <w:r w:rsidR="000C6BAE">
        <w:rPr>
          <w:rFonts w:ascii="Times New Roman" w:hAnsi="Times New Roman" w:cs="Times New Roman"/>
          <w:color w:val="000000"/>
          <w:sz w:val="28"/>
        </w:rPr>
        <w:t>б</w:t>
      </w:r>
      <w:r w:rsidR="00406FA5">
        <w:rPr>
          <w:rFonts w:ascii="Times New Roman" w:hAnsi="Times New Roman" w:cs="Times New Roman"/>
          <w:color w:val="000000"/>
          <w:sz w:val="28"/>
        </w:rPr>
        <w:t>ло</w:t>
      </w:r>
      <w:r w:rsidR="008821B1">
        <w:rPr>
          <w:rFonts w:ascii="Times New Roman" w:hAnsi="Times New Roman" w:cs="Times New Roman"/>
          <w:color w:val="000000"/>
          <w:sz w:val="28"/>
        </w:rPr>
        <w:t xml:space="preserve"> </w:t>
      </w:r>
      <w:r w:rsidR="00406FA5">
        <w:rPr>
          <w:rFonts w:ascii="Times New Roman" w:hAnsi="Times New Roman" w:cs="Times New Roman"/>
          <w:color w:val="000000"/>
          <w:sz w:val="28"/>
        </w:rPr>
        <w:t>2</w:t>
      </w:r>
      <w:r w:rsidR="008821B1">
        <w:rPr>
          <w:rFonts w:ascii="Times New Roman" w:hAnsi="Times New Roman" w:cs="Times New Roman"/>
          <w:color w:val="000000"/>
          <w:sz w:val="28"/>
        </w:rPr>
        <w:t xml:space="preserve"> человек</w:t>
      </w:r>
      <w:r w:rsidR="00406FA5">
        <w:rPr>
          <w:rFonts w:ascii="Times New Roman" w:hAnsi="Times New Roman" w:cs="Times New Roman"/>
          <w:color w:val="000000"/>
          <w:sz w:val="28"/>
        </w:rPr>
        <w:t>а</w:t>
      </w:r>
      <w:r w:rsidR="008821B1">
        <w:rPr>
          <w:rFonts w:ascii="Times New Roman" w:hAnsi="Times New Roman" w:cs="Times New Roman"/>
          <w:color w:val="000000"/>
          <w:sz w:val="28"/>
        </w:rPr>
        <w:t xml:space="preserve"> </w:t>
      </w:r>
      <w:r w:rsidRPr="00F24C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(АППГ – </w:t>
      </w:r>
      <w:r w:rsidR="00110C49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085C06" w:rsidRPr="00F24C82">
        <w:rPr>
          <w:rFonts w:ascii="Times New Roman" w:hAnsi="Times New Roman" w:cs="Times New Roman"/>
          <w:bCs/>
          <w:color w:val="000000"/>
          <w:sz w:val="28"/>
          <w:szCs w:val="28"/>
        </w:rPr>
        <w:t>), травмирован</w:t>
      </w:r>
      <w:r w:rsidR="00783F3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1F453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821B1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783F31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746D06" w:rsidRPr="00F24C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67AC9" w:rsidRPr="00F24C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человек </w:t>
      </w:r>
      <w:r w:rsidRPr="00F24C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(АППГ – </w:t>
      </w:r>
      <w:r w:rsidR="00110C49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Pr="00F24C82">
        <w:rPr>
          <w:rFonts w:ascii="Times New Roman" w:hAnsi="Times New Roman" w:cs="Times New Roman"/>
          <w:bCs/>
          <w:color w:val="000000"/>
          <w:sz w:val="28"/>
          <w:szCs w:val="28"/>
        </w:rPr>
        <w:t>).</w:t>
      </w:r>
    </w:p>
    <w:p w:rsidR="002D372E" w:rsidRPr="009B16D9" w:rsidRDefault="002D372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D372E" w:rsidRPr="009B16D9" w:rsidRDefault="00FD005B">
      <w:pPr>
        <w:pStyle w:val="af"/>
        <w:numPr>
          <w:ilvl w:val="1"/>
          <w:numId w:val="1"/>
        </w:numPr>
        <w:jc w:val="both"/>
        <w:rPr>
          <w:b/>
          <w:szCs w:val="28"/>
        </w:rPr>
      </w:pPr>
      <w:r w:rsidRPr="009B16D9">
        <w:rPr>
          <w:b/>
          <w:szCs w:val="28"/>
        </w:rPr>
        <w:t>Режим функционирования</w:t>
      </w:r>
    </w:p>
    <w:p w:rsidR="002D372E" w:rsidRPr="00E85456" w:rsidRDefault="00FD005B" w:rsidP="004A13D4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E85456">
        <w:rPr>
          <w:szCs w:val="20"/>
        </w:rPr>
        <w:t>Силы и средства Главного управления МЧС России по Республике Башкортостан и органы управления Башкирской территориальной подсистемы единой государственной системы предупреждения и ликвидации чрезвычайных ситуаций функционируют в режиме ПОВЫШЕННАЯ ГОТОВНОСТЬ.</w:t>
      </w:r>
    </w:p>
    <w:p w:rsidR="00774B13" w:rsidRPr="00E85456" w:rsidRDefault="00774B13" w:rsidP="004A13D4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E85456">
        <w:rPr>
          <w:szCs w:val="20"/>
        </w:rPr>
        <w:t>Распоряжением главы Администрации МР Иглинский район Республики Башкортостан от 03 апреля 2026 года № 95-р «О введении для органов управления и сил Иглинского звена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готовность», с 03 апреля 2026 года до особого распоряжения введён режим «ПОВЫШЕННАЯ ГОТОВНОСТЬ».</w:t>
      </w:r>
    </w:p>
    <w:p w:rsidR="00047332" w:rsidRDefault="007B67F9" w:rsidP="004A13D4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E85456">
        <w:rPr>
          <w:szCs w:val="20"/>
        </w:rPr>
        <w:t xml:space="preserve">Распоряжением исполняющего </w:t>
      </w:r>
      <w:r w:rsidR="00E1767A">
        <w:rPr>
          <w:szCs w:val="20"/>
        </w:rPr>
        <w:t>обязанности главы Администрации</w:t>
      </w:r>
      <w:r w:rsidR="00E1767A">
        <w:rPr>
          <w:szCs w:val="20"/>
        </w:rPr>
        <w:br/>
      </w:r>
      <w:r w:rsidRPr="00E85456">
        <w:rPr>
          <w:szCs w:val="20"/>
        </w:rPr>
        <w:t xml:space="preserve">ГО г. Уфа Республики Башкортостан от 20 апреля 2026 года № 74-р «О введении для органов управления и сил Ленинского районного звена территориального звена городского округа город Уфа Республики Башкортостан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готовность», с 20 </w:t>
      </w:r>
      <w:r w:rsidRPr="004A103F">
        <w:rPr>
          <w:szCs w:val="20"/>
        </w:rPr>
        <w:t>апреля 2026 года до особого распоряжения введён режим «ПОВЫШЕННАЯ ГОТОВНОСТЬ».</w:t>
      </w:r>
    </w:p>
    <w:p w:rsidR="00266C3D" w:rsidRPr="009171C5" w:rsidRDefault="00266C3D" w:rsidP="00266C3D">
      <w:pPr>
        <w:pStyle w:val="af"/>
        <w:numPr>
          <w:ilvl w:val="0"/>
          <w:numId w:val="2"/>
        </w:numPr>
        <w:ind w:left="0" w:firstLine="709"/>
        <w:jc w:val="both"/>
        <w:rPr>
          <w:bCs/>
          <w:szCs w:val="28"/>
        </w:rPr>
      </w:pPr>
      <w:r w:rsidRPr="009171C5">
        <w:rPr>
          <w:bCs/>
          <w:szCs w:val="28"/>
        </w:rPr>
        <w:t>Постановлением главы Администрации МР Буздякский район Республики Башкортостан от 30 июля 2026 года № 449 «О введении режима функционирования «Повышенная готовность» для органов управления и сил Буздякского звена Башкирской территориальной подсистемы Единой государственной системы предупреждения и ликвидации чрезвычайных ситуаций с 30 июля 2026 года до особого распоряжения введён режим «ПОВЫШЕННАЯ ГОТОВНОСТЬ», установлен местный уровень реагирования.</w:t>
      </w:r>
    </w:p>
    <w:p w:rsidR="009171C5" w:rsidRDefault="005248CD" w:rsidP="005248CD">
      <w:pPr>
        <w:pStyle w:val="af"/>
        <w:numPr>
          <w:ilvl w:val="0"/>
          <w:numId w:val="2"/>
        </w:numPr>
        <w:ind w:left="0" w:firstLine="709"/>
        <w:jc w:val="both"/>
        <w:rPr>
          <w:szCs w:val="20"/>
        </w:rPr>
      </w:pPr>
      <w:r w:rsidRPr="005248CD">
        <w:rPr>
          <w:szCs w:val="20"/>
        </w:rPr>
        <w:lastRenderedPageBreak/>
        <w:t>Постановлением главы Администрации МР Аскинский район Республики Башкортостан от 07 августа 2026 года № 296 «О введении режима функционирования «Чрезвычайная ситуация» для органов управления и сил Аскинского звена Башкирской территориальной подсистемы Единой государственной системы предупреждения и ликвидации чрезвычайных ситуаций с 12.00 часов 07 августа 2026 года до особого распоряжения введен режим функционирования «ПОВЫШЕННАЯ ГОТОВНОСТЬ».</w:t>
      </w:r>
    </w:p>
    <w:p w:rsidR="005248CD" w:rsidRDefault="005248CD" w:rsidP="005248CD">
      <w:pPr>
        <w:pStyle w:val="af"/>
        <w:numPr>
          <w:ilvl w:val="0"/>
          <w:numId w:val="2"/>
        </w:numPr>
        <w:jc w:val="both"/>
        <w:rPr>
          <w:szCs w:val="20"/>
        </w:rPr>
      </w:pPr>
    </w:p>
    <w:p w:rsidR="00DF3900" w:rsidRPr="009B16D9" w:rsidRDefault="00FD005B" w:rsidP="00DF3900">
      <w:pPr>
        <w:pStyle w:val="af"/>
        <w:numPr>
          <w:ilvl w:val="1"/>
          <w:numId w:val="1"/>
        </w:numPr>
        <w:jc w:val="both"/>
        <w:rPr>
          <w:b/>
          <w:bCs/>
          <w:szCs w:val="28"/>
          <w:lang w:eastAsia="ar-SA"/>
        </w:rPr>
      </w:pPr>
      <w:r w:rsidRPr="009B16D9">
        <w:rPr>
          <w:b/>
          <w:bCs/>
          <w:szCs w:val="28"/>
          <w:lang w:eastAsia="ar-SA"/>
        </w:rPr>
        <w:t>Обстановка на энергосистемах и объектах ЖКХ</w:t>
      </w:r>
    </w:p>
    <w:p w:rsidR="00FB19A6" w:rsidRDefault="00783F31" w:rsidP="00FB19A6">
      <w:pPr>
        <w:spacing w:after="0" w:line="240" w:lineRule="auto"/>
        <w:ind w:firstLine="567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  <w:r w:rsidRPr="00783F31">
        <w:rPr>
          <w:rFonts w:ascii="Times New Roman" w:eastAsia="SimSun" w:hAnsi="Times New Roman"/>
          <w:bCs/>
          <w:sz w:val="28"/>
          <w:szCs w:val="28"/>
          <w:lang w:eastAsia="ru-RU"/>
        </w:rPr>
        <w:t>ЧС на объектах ЖКХ не зарегистрировано. Происшествий, связанных с отключением электроэнергии и водоснабжения, не зарегистрировано. Условия жизнедеятельности населения не нарушены.</w:t>
      </w:r>
    </w:p>
    <w:p w:rsidR="00783F31" w:rsidRPr="004A103F" w:rsidRDefault="00783F31" w:rsidP="00FB19A6">
      <w:pPr>
        <w:spacing w:after="0" w:line="240" w:lineRule="auto"/>
        <w:ind w:firstLine="567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2D372E" w:rsidRPr="004A103F" w:rsidRDefault="00FD005B">
      <w:pPr>
        <w:pStyle w:val="af"/>
        <w:numPr>
          <w:ilvl w:val="1"/>
          <w:numId w:val="1"/>
        </w:numPr>
        <w:shd w:val="clear" w:color="auto" w:fill="FFFFFF"/>
        <w:tabs>
          <w:tab w:val="left" w:pos="709"/>
        </w:tabs>
        <w:jc w:val="both"/>
        <w:rPr>
          <w:rFonts w:eastAsia="SimSun"/>
          <w:bCs/>
          <w:color w:val="000000"/>
          <w:szCs w:val="28"/>
        </w:rPr>
      </w:pPr>
      <w:r w:rsidRPr="009B16D9">
        <w:rPr>
          <w:b/>
          <w:color w:val="000000"/>
          <w:szCs w:val="28"/>
        </w:rPr>
        <w:t>Метеорологическая обстановка</w:t>
      </w:r>
    </w:p>
    <w:p w:rsidR="00DD43BC" w:rsidRPr="009B16D9" w:rsidRDefault="00783F31" w:rsidP="009171C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83F3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прошедшие сутки местами по республике днем отмечалось </w:t>
      </w:r>
      <w:r w:rsidR="00F85A1A" w:rsidRPr="00F85A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кратковременные дожди, грозы, локально ливни, днем град. Ветер южный, юго-западный 7-12 м/с, днем местами порывы 15-20 м/с. Температура воздуха ночью +11,+16°С, днем +24,+29°С. На отдельных участках дорог ухудшение видимости в осадках до 500-1000 м, ночью и утром в тумане до 500 м и менее</w:t>
      </w:r>
      <w:r w:rsidRPr="00783F3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746D06" w:rsidRPr="00746D0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="00746D06" w:rsidRPr="00746D0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="00746D06" w:rsidRPr="00746D0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="00746D06" w:rsidRPr="00746D0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="00746D06" w:rsidRPr="00746D0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="00746D06" w:rsidRPr="00746D0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="00746D06" w:rsidRPr="00746D0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="00746D06" w:rsidRPr="00746D0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="00746D06" w:rsidRPr="00746D0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2D372E" w:rsidRPr="00E85456" w:rsidRDefault="00FD005B">
      <w:pPr>
        <w:pStyle w:val="af"/>
        <w:numPr>
          <w:ilvl w:val="1"/>
          <w:numId w:val="1"/>
        </w:numPr>
        <w:tabs>
          <w:tab w:val="left" w:pos="709"/>
        </w:tabs>
        <w:jc w:val="both"/>
        <w:rPr>
          <w:rFonts w:eastAsia="Tahoma"/>
          <w:b/>
          <w:szCs w:val="28"/>
          <w:lang w:eastAsia="zh-CN"/>
        </w:rPr>
      </w:pPr>
      <w:r w:rsidRPr="00E85456">
        <w:rPr>
          <w:rFonts w:eastAsia="Tahoma"/>
          <w:b/>
          <w:szCs w:val="28"/>
          <w:lang w:eastAsia="zh-CN"/>
        </w:rPr>
        <w:t>Гидрологическая обстановка</w:t>
      </w:r>
      <w:bookmarkStart w:id="0" w:name="_Hlk140421991"/>
    </w:p>
    <w:p w:rsidR="00ED56FA" w:rsidRPr="009B16D9" w:rsidRDefault="00ED56FA" w:rsidP="00B2012F">
      <w:pPr>
        <w:pStyle w:val="af4"/>
        <w:shd w:val="clear" w:color="auto" w:fill="FFFFFF"/>
        <w:spacing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B16D9">
        <w:rPr>
          <w:color w:val="000000"/>
          <w:sz w:val="28"/>
          <w:szCs w:val="28"/>
        </w:rPr>
        <w:t>На реках республики наблюдаются колебания уровней воды.</w:t>
      </w:r>
    </w:p>
    <w:p w:rsidR="002174CA" w:rsidRPr="009B16D9" w:rsidRDefault="002174CA" w:rsidP="002174CA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85456">
        <w:rPr>
          <w:rFonts w:ascii="Times New Roman" w:eastAsia="Times New Roman" w:hAnsi="Times New Roman" w:cs="Times New Roman"/>
          <w:bCs/>
          <w:sz w:val="28"/>
          <w:szCs w:val="28"/>
        </w:rPr>
        <w:t xml:space="preserve">Таблица 1 – Информация по водохранилищам </w:t>
      </w:r>
      <w:r w:rsidRPr="00E85456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8821B1">
        <w:rPr>
          <w:rFonts w:ascii="Times New Roman" w:eastAsia="Times New Roman" w:hAnsi="Times New Roman" w:cs="Times New Roman"/>
          <w:sz w:val="28"/>
          <w:szCs w:val="28"/>
          <w:lang w:val="ba-RU"/>
        </w:rPr>
        <w:t>2</w:t>
      </w:r>
      <w:r w:rsidR="00F85A1A">
        <w:rPr>
          <w:rFonts w:ascii="Times New Roman" w:eastAsia="Times New Roman" w:hAnsi="Times New Roman" w:cs="Times New Roman"/>
          <w:sz w:val="28"/>
          <w:szCs w:val="28"/>
          <w:lang w:val="ba-RU"/>
        </w:rPr>
        <w:t>2</w:t>
      </w:r>
      <w:r w:rsidR="00F116CC" w:rsidRPr="00E85456">
        <w:rPr>
          <w:rFonts w:ascii="Times New Roman" w:eastAsia="Times New Roman" w:hAnsi="Times New Roman" w:cs="Times New Roman"/>
          <w:sz w:val="28"/>
          <w:szCs w:val="28"/>
          <w:lang w:val="ba-RU"/>
        </w:rPr>
        <w:t xml:space="preserve"> </w:t>
      </w:r>
      <w:r w:rsidR="00546E47">
        <w:rPr>
          <w:rFonts w:ascii="Times New Roman" w:eastAsia="Times New Roman" w:hAnsi="Times New Roman" w:cs="Times New Roman"/>
          <w:sz w:val="28"/>
          <w:szCs w:val="28"/>
          <w:lang w:val="ba-RU"/>
        </w:rPr>
        <w:t>августа</w:t>
      </w:r>
      <w:r w:rsidRPr="00E85456">
        <w:rPr>
          <w:rFonts w:ascii="Times New Roman" w:eastAsia="Times New Roman" w:hAnsi="Times New Roman" w:cs="Times New Roman"/>
          <w:sz w:val="28"/>
          <w:szCs w:val="28"/>
        </w:rPr>
        <w:t xml:space="preserve"> 2026 г.</w:t>
      </w:r>
    </w:p>
    <w:tbl>
      <w:tblPr>
        <w:tblW w:w="48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1207"/>
        <w:gridCol w:w="1194"/>
        <w:gridCol w:w="1070"/>
        <w:gridCol w:w="1025"/>
        <w:gridCol w:w="976"/>
        <w:gridCol w:w="1204"/>
        <w:gridCol w:w="1294"/>
      </w:tblGrid>
      <w:tr w:rsidR="002174CA" w:rsidRPr="009B16D9" w:rsidTr="00931ADE">
        <w:trPr>
          <w:cantSplit/>
          <w:trHeight w:val="319"/>
          <w:jc w:val="center"/>
        </w:trPr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верхнего бьефа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2174CA" w:rsidRPr="00E85456" w:rsidRDefault="00DE5A20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</w:t>
            </w:r>
            <w:r w:rsidR="002174CA"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БС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Изме-нения уровня воды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сутки, см.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воды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ток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Сброс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с/с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1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Справочные данные</w:t>
            </w:r>
          </w:p>
        </w:tc>
      </w:tr>
      <w:tr w:rsidR="002174CA" w:rsidRPr="009B16D9" w:rsidTr="00601715">
        <w:trPr>
          <w:cantSplit/>
          <w:trHeight w:val="131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воды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НПУ,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НПУ (норм-й подпор. уровень)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БС</w:t>
            </w:r>
          </w:p>
        </w:tc>
      </w:tr>
      <w:tr w:rsidR="00F85A1A" w:rsidRPr="009B16D9" w:rsidTr="00F85A1A">
        <w:trPr>
          <w:cantSplit/>
          <w:trHeight w:val="184"/>
          <w:jc w:val="center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A1A" w:rsidRPr="00546E47" w:rsidRDefault="00F85A1A" w:rsidP="0036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139,82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-1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1390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523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523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1410</w:t>
            </w:r>
          </w:p>
        </w:tc>
      </w:tr>
      <w:tr w:rsidR="00F85A1A" w:rsidRPr="009B16D9" w:rsidTr="00F85A1A">
        <w:trPr>
          <w:cantSplit/>
          <w:trHeight w:val="147"/>
          <w:jc w:val="center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A1A" w:rsidRPr="00546E47" w:rsidRDefault="00F85A1A" w:rsidP="0036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Юмагузинское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259,16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-6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436,7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30,71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44,6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260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456</w:t>
            </w:r>
          </w:p>
        </w:tc>
      </w:tr>
      <w:tr w:rsidR="00F85A1A" w:rsidRPr="009B16D9" w:rsidTr="00F85A1A">
        <w:trPr>
          <w:cantSplit/>
          <w:trHeight w:val="341"/>
          <w:jc w:val="center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A1A" w:rsidRPr="00546E47" w:rsidRDefault="00F85A1A" w:rsidP="0036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Нугушское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215,43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-2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358,91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12,74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18,3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217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F85A1A" w:rsidRPr="009B16D9" w:rsidTr="00F85A1A">
        <w:trPr>
          <w:cantSplit/>
          <w:trHeight w:val="252"/>
          <w:jc w:val="center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A1A" w:rsidRPr="00546E47" w:rsidRDefault="00F85A1A" w:rsidP="0036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Нижнекамское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63,45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2725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2809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63,3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A1A" w:rsidRPr="00F85A1A" w:rsidRDefault="00F85A1A" w:rsidP="001372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A1A">
              <w:rPr>
                <w:rFonts w:ascii="Times New Roman" w:hAnsi="Times New Roman" w:cs="Times New Roman"/>
                <w:color w:val="000000"/>
              </w:rPr>
              <w:t>4600</w:t>
            </w:r>
          </w:p>
        </w:tc>
      </w:tr>
    </w:tbl>
    <w:p w:rsidR="0027062D" w:rsidRPr="00E94847" w:rsidRDefault="00E94847" w:rsidP="0027062D">
      <w:pPr>
        <w:tabs>
          <w:tab w:val="left" w:pos="709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en-US"/>
        </w:rPr>
      </w:pPr>
      <w:r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</w:t>
      </w:r>
    </w:p>
    <w:p w:rsidR="002D372E" w:rsidRPr="001056FF" w:rsidRDefault="00D97A81">
      <w:pPr>
        <w:pStyle w:val="af"/>
        <w:numPr>
          <w:ilvl w:val="2"/>
          <w:numId w:val="1"/>
        </w:numPr>
        <w:tabs>
          <w:tab w:val="left" w:pos="709"/>
        </w:tabs>
        <w:jc w:val="both"/>
        <w:rPr>
          <w:rFonts w:eastAsia="Tahoma"/>
          <w:b/>
          <w:bCs/>
          <w:szCs w:val="28"/>
          <w:lang w:eastAsia="zh-CN"/>
        </w:rPr>
      </w:pPr>
      <w:bookmarkStart w:id="1" w:name="_Hlk141893099"/>
      <w:bookmarkStart w:id="2" w:name="_Hlk141532792"/>
      <w:bookmarkEnd w:id="0"/>
      <w:bookmarkEnd w:id="1"/>
      <w:bookmarkEnd w:id="2"/>
      <w:r w:rsidRPr="001056FF">
        <w:rPr>
          <w:rFonts w:eastAsia="Tahoma"/>
          <w:b/>
          <w:bCs/>
          <w:szCs w:val="28"/>
          <w:lang w:eastAsia="zh-CN"/>
        </w:rPr>
        <w:t>Происшествия</w:t>
      </w:r>
      <w:r w:rsidR="00FD005B" w:rsidRPr="001056FF">
        <w:rPr>
          <w:rFonts w:eastAsia="Tahoma"/>
          <w:b/>
          <w:bCs/>
          <w:szCs w:val="28"/>
          <w:lang w:eastAsia="zh-CN"/>
        </w:rPr>
        <w:t xml:space="preserve"> на водных объектах</w:t>
      </w:r>
      <w:bookmarkStart w:id="3" w:name="_Hlk1415327921"/>
      <w:bookmarkStart w:id="4" w:name="_Hlk1418930991"/>
      <w:bookmarkEnd w:id="3"/>
      <w:bookmarkEnd w:id="4"/>
      <w:r w:rsidR="009A2BCB" w:rsidRPr="009B16D9">
        <w:rPr>
          <w:bCs/>
          <w:color w:val="000000"/>
          <w:szCs w:val="28"/>
        </w:rPr>
        <w:t xml:space="preserve"> </w:t>
      </w:r>
    </w:p>
    <w:p w:rsidR="002D372E" w:rsidRPr="009B16D9" w:rsidRDefault="00047332" w:rsidP="00A414E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546E47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По оперативным данным </w:t>
      </w:r>
      <w:r w:rsidR="006A6314" w:rsidRPr="00546E47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на водных объектах </w:t>
      </w:r>
      <w:r w:rsidRPr="00546E47">
        <w:rPr>
          <w:rFonts w:ascii="Times New Roman" w:hAnsi="Times New Roman"/>
          <w:bCs/>
          <w:color w:val="000000"/>
          <w:sz w:val="28"/>
          <w:szCs w:val="28"/>
          <w:lang w:eastAsia="ru-RU"/>
        </w:rPr>
        <w:t>за сутки</w:t>
      </w:r>
      <w:r w:rsidR="00672C87" w:rsidRPr="00546E47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DD517C" w:rsidRPr="00546E47">
        <w:rPr>
          <w:rFonts w:ascii="Times New Roman" w:hAnsi="Times New Roman"/>
          <w:bCs/>
          <w:color w:val="000000"/>
          <w:sz w:val="28"/>
          <w:szCs w:val="28"/>
          <w:lang w:eastAsia="ru-RU"/>
        </w:rPr>
        <w:br/>
      </w:r>
      <w:r w:rsidR="008821B1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происшествий не произошло</w:t>
      </w:r>
      <w:r w:rsidR="00764130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25424B" w:rsidRPr="00546E47">
        <w:rPr>
          <w:rFonts w:ascii="Times New Roman" w:hAnsi="Times New Roman"/>
          <w:bCs/>
          <w:color w:val="000000"/>
          <w:sz w:val="28"/>
          <w:szCs w:val="28"/>
          <w:lang w:eastAsia="ru-RU"/>
        </w:rPr>
        <w:t>(АППГ –</w:t>
      </w:r>
      <w:r w:rsidR="001056FF" w:rsidRPr="00546E47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673E2D">
        <w:rPr>
          <w:rFonts w:ascii="Times New Roman" w:hAnsi="Times New Roman"/>
          <w:bCs/>
          <w:color w:val="000000"/>
          <w:sz w:val="28"/>
          <w:szCs w:val="28"/>
          <w:lang w:eastAsia="ru-RU"/>
        </w:rPr>
        <w:t>0</w:t>
      </w:r>
      <w:r w:rsidR="004A13D4" w:rsidRPr="00546E47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), </w:t>
      </w:r>
      <w:r w:rsidR="00363A15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погиб</w:t>
      </w:r>
      <w:r w:rsidR="008821B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ших нет </w:t>
      </w:r>
      <w:r w:rsidR="00F54D40" w:rsidRPr="00546E47">
        <w:rPr>
          <w:rFonts w:ascii="Times New Roman" w:hAnsi="Times New Roman"/>
          <w:bCs/>
          <w:color w:val="000000"/>
          <w:sz w:val="28"/>
          <w:szCs w:val="28"/>
          <w:lang w:eastAsia="ru-RU"/>
        </w:rPr>
        <w:t>(</w:t>
      </w:r>
      <w:r w:rsidR="004A13D4" w:rsidRPr="00546E47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АППГ – </w:t>
      </w:r>
      <w:r w:rsidR="00673E2D">
        <w:rPr>
          <w:rFonts w:ascii="Times New Roman" w:hAnsi="Times New Roman"/>
          <w:bCs/>
          <w:color w:val="000000"/>
          <w:sz w:val="28"/>
          <w:szCs w:val="28"/>
          <w:lang w:eastAsia="ru-RU"/>
        </w:rPr>
        <w:t>0</w:t>
      </w:r>
      <w:r w:rsidR="004A13D4" w:rsidRPr="00546E47">
        <w:rPr>
          <w:rFonts w:ascii="Times New Roman" w:hAnsi="Times New Roman"/>
          <w:bCs/>
          <w:color w:val="000000"/>
          <w:sz w:val="28"/>
          <w:szCs w:val="28"/>
          <w:lang w:eastAsia="ru-RU"/>
        </w:rPr>
        <w:t>).</w:t>
      </w:r>
    </w:p>
    <w:p w:rsidR="00BA461A" w:rsidRPr="009B16D9" w:rsidRDefault="00BA461A" w:rsidP="002174C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372E" w:rsidRPr="00E85456" w:rsidRDefault="00FD005B">
      <w:pPr>
        <w:pStyle w:val="af"/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jc w:val="both"/>
        <w:rPr>
          <w:rFonts w:eastAsia="SimSun"/>
          <w:b/>
          <w:bCs/>
          <w:szCs w:val="28"/>
        </w:rPr>
      </w:pPr>
      <w:r w:rsidRPr="00E85456">
        <w:rPr>
          <w:rFonts w:eastAsia="SimSun"/>
          <w:b/>
          <w:bCs/>
          <w:szCs w:val="28"/>
        </w:rPr>
        <w:t>Биолого-социальная обстановка</w:t>
      </w:r>
    </w:p>
    <w:p w:rsidR="004A13D4" w:rsidRDefault="00FD005B" w:rsidP="002174CA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456">
        <w:rPr>
          <w:szCs w:val="28"/>
        </w:rPr>
        <w:tab/>
      </w:r>
      <w:r w:rsidRPr="00E85456">
        <w:rPr>
          <w:rFonts w:ascii="Times New Roman" w:hAnsi="Times New Roman" w:cs="Times New Roman"/>
          <w:sz w:val="28"/>
          <w:szCs w:val="28"/>
        </w:rPr>
        <w:t>На территории республики биолого-социальная обстановка находится под контролем.</w:t>
      </w:r>
    </w:p>
    <w:p w:rsidR="00266C3D" w:rsidRDefault="00266C3D" w:rsidP="002174CA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372E" w:rsidRPr="00E85456" w:rsidRDefault="00FD005B">
      <w:pPr>
        <w:pStyle w:val="af"/>
        <w:numPr>
          <w:ilvl w:val="2"/>
          <w:numId w:val="1"/>
        </w:numPr>
        <w:jc w:val="both"/>
        <w:rPr>
          <w:rFonts w:eastAsia="SimSun"/>
          <w:b/>
          <w:bCs/>
          <w:szCs w:val="28"/>
        </w:rPr>
      </w:pPr>
      <w:r w:rsidRPr="00E85456">
        <w:rPr>
          <w:rFonts w:eastAsia="SimSun"/>
          <w:b/>
          <w:bCs/>
          <w:szCs w:val="28"/>
        </w:rPr>
        <w:t>Эпидемиологическая обстановка</w:t>
      </w:r>
    </w:p>
    <w:p w:rsidR="002D372E" w:rsidRDefault="00FD0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lastRenderedPageBreak/>
        <w:t>На территории республики санитарно-эпидемиологическая обстановка находится под контролем.</w:t>
      </w:r>
    </w:p>
    <w:p w:rsidR="008821B1" w:rsidRDefault="008821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</w:p>
    <w:p w:rsidR="002D372E" w:rsidRPr="009B16D9" w:rsidRDefault="00FD005B">
      <w:pPr>
        <w:pStyle w:val="af"/>
        <w:numPr>
          <w:ilvl w:val="2"/>
          <w:numId w:val="1"/>
        </w:numPr>
        <w:jc w:val="both"/>
        <w:rPr>
          <w:b/>
          <w:szCs w:val="28"/>
        </w:rPr>
      </w:pPr>
      <w:r w:rsidRPr="009B16D9">
        <w:rPr>
          <w:b/>
          <w:szCs w:val="28"/>
        </w:rPr>
        <w:t>Эпизоотическая обстановка</w:t>
      </w:r>
    </w:p>
    <w:p w:rsidR="00FE7E1B" w:rsidRDefault="00FD005B" w:rsidP="00D220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По состоянию на </w:t>
      </w:r>
      <w:r w:rsidR="008821B1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2</w:t>
      </w:r>
      <w:r w:rsidR="001372A9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2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</w:t>
      </w:r>
      <w:r w:rsidR="00317073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0</w:t>
      </w:r>
      <w:r w:rsidR="00546E47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8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.202</w:t>
      </w:r>
      <w:r w:rsidR="00AA714B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6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на территории республики действу</w:t>
      </w:r>
      <w:r w:rsidR="00EC4DC8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е</w:t>
      </w:r>
      <w:r w:rsidR="00C254C2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т </w:t>
      </w:r>
      <w:r w:rsidR="0017654F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1</w:t>
      </w:r>
      <w:r w:rsidR="00F53C78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0</w:t>
      </w:r>
      <w:r w:rsidR="00C254C2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 </w:t>
      </w:r>
      <w:r w:rsidR="00EC4DC8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карантин</w:t>
      </w:r>
      <w:r w:rsidR="00D95891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ов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по заболеванию животных.</w:t>
      </w:r>
    </w:p>
    <w:p w:rsidR="00460E9F" w:rsidRPr="00FA3317" w:rsidRDefault="00460E9F" w:rsidP="00D2200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3317">
        <w:rPr>
          <w:rFonts w:ascii="Times New Roman" w:hAnsi="Times New Roman" w:cs="Times New Roman"/>
          <w:bCs/>
          <w:iCs/>
          <w:sz w:val="28"/>
          <w:szCs w:val="28"/>
        </w:rPr>
        <w:t>Таблица 1 – Сведения по заболеваемости животных особо опасными инфекционными болезнями</w:t>
      </w:r>
    </w:p>
    <w:tbl>
      <w:tblPr>
        <w:tblW w:w="9922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62"/>
        <w:gridCol w:w="2272"/>
        <w:gridCol w:w="2552"/>
        <w:gridCol w:w="2126"/>
        <w:gridCol w:w="2410"/>
      </w:tblGrid>
      <w:tr w:rsidR="00460E9F" w:rsidRPr="009B16D9" w:rsidTr="009A2BCB">
        <w:trPr>
          <w:trHeight w:val="11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ind w:right="-1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321"/>
                <w:tab w:val="left" w:pos="6201"/>
              </w:tabs>
              <w:ind w:left="-108" w:right="-108"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Населённый пункт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случая (вид животного/ кол-во очагов/ заболело/пало)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spacing w:after="0" w:line="240" w:lineRule="auto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введения карантина, </w:t>
            </w: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№ документа,</w:t>
            </w:r>
          </w:p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spacing w:after="0" w:line="240" w:lineRule="auto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кем подписан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Стерлитамакский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Cs/>
                <w:sz w:val="24"/>
                <w:szCs w:val="24"/>
              </w:rPr>
              <w:t>с. Николаевка, ООО «АП имени Калинина»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1/1008/0)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31.01.2025 от 31.01.2025 №4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Бижбулякский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Cs/>
                <w:sz w:val="24"/>
                <w:szCs w:val="24"/>
              </w:rPr>
              <w:t>д. Боголюбовка, ИП Глава КФХ Коваленко Н.А.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1/28/0)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07.02.2025 от 07.02.2025 №8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F53C78" w:rsidP="009A2BC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Стерлитамакский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Аючево, ул. Степная, д 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1/13/0)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11.02.2026 от 11.02.2026 №20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F53C78" w:rsidP="009A2BC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Зианчуринский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Казанка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1/23/0)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18.03.2026 от 18.03.2026 №43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F53C78" w:rsidP="009A2BC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Миякинский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Новый Мир, ул. Молодежная, д.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1/54/0)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23.03.2026 от 23.03.2026 №46</w:t>
            </w:r>
          </w:p>
        </w:tc>
      </w:tr>
      <w:tr w:rsidR="00872B3C" w:rsidRPr="009B16D9" w:rsidTr="001D168C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Default="00F53C78" w:rsidP="00B957F9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Default="00872B3C" w:rsidP="001D1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Кугарчинский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Default="004A13D4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872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Юлдыбай, ул. Х.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72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Давлетшиной, д.20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Pr="00872B3C" w:rsidRDefault="00872B3C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Бешенство (Кошка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Pr="00872B3C" w:rsidRDefault="00872B3C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.06.2026 от 11.06.2026 № УГ-585</w:t>
            </w:r>
          </w:p>
        </w:tc>
      </w:tr>
      <w:tr w:rsidR="00560704" w:rsidRPr="009B16D9" w:rsidTr="001D168C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704" w:rsidRDefault="00F53C78" w:rsidP="00B957F9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704" w:rsidRDefault="00560704" w:rsidP="001D1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Учалинский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704" w:rsidRDefault="00560704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Мансурово, ул. М. Хилажева, д. 47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704" w:rsidRDefault="00560704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Бешенство (Кошка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704" w:rsidRPr="00560704" w:rsidRDefault="00560704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30.06.2026 от 30.06.2026 №УГ-613</w:t>
            </w:r>
          </w:p>
        </w:tc>
      </w:tr>
      <w:tr w:rsidR="00AE7E7E" w:rsidRPr="009B16D9" w:rsidTr="001D168C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E7E" w:rsidRPr="00FA3317" w:rsidRDefault="00F53C78" w:rsidP="00AE7E7E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E7E" w:rsidRPr="00FA3317" w:rsidRDefault="00AE7E7E" w:rsidP="00AE7E7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Белебеевский</w:t>
            </w: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E7E" w:rsidRDefault="00AE7E7E" w:rsidP="00AE7E7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Савкино,</w:t>
            </w:r>
          </w:p>
          <w:p w:rsidR="00AE7E7E" w:rsidRPr="00FA3317" w:rsidRDefault="00AE7E7E" w:rsidP="00AE7E7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Центральная, д. 28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E7E" w:rsidRPr="00FA3317" w:rsidRDefault="00AE7E7E" w:rsidP="00AE7E7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Лептоспироз</w:t>
            </w:r>
          </w:p>
          <w:p w:rsidR="00AE7E7E" w:rsidRPr="00FA3317" w:rsidRDefault="00AE7E7E" w:rsidP="00340C0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КРС</w:t>
            </w: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1/</w:t>
            </w:r>
            <w:r w:rsidR="00340C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E7E" w:rsidRPr="00FA3317" w:rsidRDefault="00AE7E7E" w:rsidP="00AE7E7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63A15" w:rsidRPr="009B16D9" w:rsidTr="001D168C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A15" w:rsidRDefault="00F53C78" w:rsidP="00AE7E7E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A15" w:rsidRDefault="00224E7B" w:rsidP="00AE7E7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Баймакский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A15" w:rsidRDefault="00224E7B" w:rsidP="00AE7E7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1-е Туркменево, ул. Гаты Сулейманова, д.96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E7B" w:rsidRDefault="00697506" w:rsidP="00AE7E7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Бешенство</w:t>
            </w:r>
            <w:r w:rsidR="00224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63A15" w:rsidRPr="00224E7B" w:rsidRDefault="00224E7B" w:rsidP="00AE7E7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(Кошка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A15" w:rsidRPr="00224E7B" w:rsidRDefault="00224E7B" w:rsidP="00AE7E7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.08.2026 от 05.08.2026 № УГ-736</w:t>
            </w:r>
          </w:p>
        </w:tc>
      </w:tr>
      <w:tr w:rsidR="00697506" w:rsidRPr="009B16D9" w:rsidTr="001D168C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506" w:rsidRDefault="00697506" w:rsidP="00F53C78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53C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506" w:rsidRDefault="00697506" w:rsidP="00AE7E7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Миякинский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506" w:rsidRDefault="00697506" w:rsidP="00AE7E7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Успех, ул. Дружбы, д. 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506" w:rsidRDefault="00697506" w:rsidP="00AE7E7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Бешенство</w:t>
            </w:r>
          </w:p>
          <w:p w:rsidR="00697506" w:rsidRDefault="00697506" w:rsidP="00AE7E7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0243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Барсук 1/1/1)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7506" w:rsidRPr="00697506" w:rsidRDefault="00697506" w:rsidP="00AE7E7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14.08.2026 от 14.08.2026 №УГ-779</w:t>
            </w:r>
          </w:p>
        </w:tc>
      </w:tr>
    </w:tbl>
    <w:p w:rsidR="00E602A3" w:rsidRDefault="00E602A3" w:rsidP="00FB19A6">
      <w:pPr>
        <w:jc w:val="both"/>
        <w:rPr>
          <w:b/>
          <w:color w:val="000000"/>
          <w:szCs w:val="28"/>
        </w:rPr>
      </w:pPr>
    </w:p>
    <w:p w:rsidR="00F53C78" w:rsidRPr="00FB19A6" w:rsidRDefault="00F53C78" w:rsidP="00FB19A6">
      <w:pPr>
        <w:jc w:val="both"/>
        <w:rPr>
          <w:b/>
          <w:color w:val="000000"/>
          <w:szCs w:val="28"/>
        </w:rPr>
      </w:pPr>
    </w:p>
    <w:p w:rsidR="00E37925" w:rsidRPr="009B16D9" w:rsidRDefault="00D97A81" w:rsidP="00E37925">
      <w:pPr>
        <w:pStyle w:val="af"/>
        <w:numPr>
          <w:ilvl w:val="1"/>
          <w:numId w:val="1"/>
        </w:numPr>
        <w:jc w:val="both"/>
        <w:rPr>
          <w:b/>
          <w:color w:val="000000"/>
          <w:szCs w:val="28"/>
        </w:rPr>
      </w:pPr>
      <w:r w:rsidRPr="009B16D9">
        <w:rPr>
          <w:b/>
          <w:color w:val="000000"/>
          <w:szCs w:val="28"/>
        </w:rPr>
        <w:t>Лесопожарная обстановка</w:t>
      </w:r>
    </w:p>
    <w:p w:rsidR="006F252C" w:rsidRPr="006A7B9D" w:rsidRDefault="006F252C" w:rsidP="002D7F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B9D">
        <w:rPr>
          <w:rFonts w:ascii="Times New Roman" w:hAnsi="Times New Roman" w:cs="Times New Roman"/>
          <w:sz w:val="28"/>
          <w:szCs w:val="28"/>
        </w:rPr>
        <w:t xml:space="preserve">Приказом Министерства лесного </w:t>
      </w:r>
      <w:r w:rsidR="008F53C7" w:rsidRPr="006A7B9D">
        <w:rPr>
          <w:rFonts w:ascii="Times New Roman" w:hAnsi="Times New Roman" w:cs="Times New Roman"/>
          <w:sz w:val="28"/>
          <w:szCs w:val="28"/>
        </w:rPr>
        <w:t>х</w:t>
      </w:r>
      <w:r w:rsidRPr="006A7B9D">
        <w:rPr>
          <w:rFonts w:ascii="Times New Roman" w:hAnsi="Times New Roman" w:cs="Times New Roman"/>
          <w:sz w:val="28"/>
          <w:szCs w:val="28"/>
        </w:rPr>
        <w:t>о</w:t>
      </w:r>
      <w:r w:rsidR="008F53C7" w:rsidRPr="006A7B9D">
        <w:rPr>
          <w:rFonts w:ascii="Times New Roman" w:hAnsi="Times New Roman" w:cs="Times New Roman"/>
          <w:sz w:val="28"/>
          <w:szCs w:val="28"/>
        </w:rPr>
        <w:t>зяйства Республики Башкортостан</w:t>
      </w:r>
      <w:r w:rsidR="008F53C7" w:rsidRPr="006A7B9D">
        <w:rPr>
          <w:rFonts w:ascii="Times New Roman" w:hAnsi="Times New Roman" w:cs="Times New Roman"/>
          <w:sz w:val="28"/>
          <w:szCs w:val="28"/>
        </w:rPr>
        <w:br/>
      </w:r>
      <w:r w:rsidRPr="006A7B9D">
        <w:rPr>
          <w:rFonts w:ascii="Times New Roman" w:hAnsi="Times New Roman" w:cs="Times New Roman"/>
          <w:sz w:val="28"/>
          <w:szCs w:val="28"/>
        </w:rPr>
        <w:t>от 07 апреля 2026 года № 322-ОД открыт пожароопасный сезон 2026 года в лесном фонде на территории Республики Башкортостан.</w:t>
      </w:r>
    </w:p>
    <w:p w:rsidR="002B7E72" w:rsidRDefault="00E1767A" w:rsidP="002B7E72">
      <w:pPr>
        <w:pStyle w:val="af"/>
        <w:numPr>
          <w:ilvl w:val="0"/>
          <w:numId w:val="4"/>
        </w:numPr>
        <w:suppressAutoHyphens w:val="0"/>
        <w:ind w:left="0" w:firstLine="709"/>
        <w:contextualSpacing w:val="0"/>
        <w:jc w:val="both"/>
        <w:rPr>
          <w:szCs w:val="28"/>
          <w:lang w:eastAsia="en-US"/>
        </w:rPr>
      </w:pPr>
      <w:r w:rsidRPr="009B16D9">
        <w:rPr>
          <w:szCs w:val="28"/>
          <w:lang w:eastAsia="en-US"/>
        </w:rPr>
        <w:t>Распоряжением Правительства Республики Башкортостан от 08 июня 2026 года № 521-р в связи с повышен</w:t>
      </w:r>
      <w:r w:rsidR="00241B1B">
        <w:rPr>
          <w:szCs w:val="28"/>
          <w:lang w:eastAsia="en-US"/>
        </w:rPr>
        <w:t xml:space="preserve">ием пожарной опасности в лесах, </w:t>
      </w:r>
      <w:r w:rsidRPr="009B16D9">
        <w:rPr>
          <w:szCs w:val="28"/>
          <w:lang w:eastAsia="en-US"/>
        </w:rPr>
        <w:t>с 1</w:t>
      </w:r>
      <w:r w:rsidR="00B26499" w:rsidRPr="009B16D9">
        <w:rPr>
          <w:szCs w:val="28"/>
          <w:lang w:eastAsia="en-US"/>
        </w:rPr>
        <w:t xml:space="preserve">3 июня </w:t>
      </w:r>
      <w:r w:rsidRPr="009B16D9">
        <w:rPr>
          <w:szCs w:val="28"/>
          <w:lang w:eastAsia="en-US"/>
        </w:rPr>
        <w:t>2026 года до особого распоряжения на территории Республики Башкортостан введен особый противопожарный режим в лесном фонде.</w:t>
      </w:r>
    </w:p>
    <w:p w:rsidR="00783F31" w:rsidRPr="00783F31" w:rsidRDefault="00783F31" w:rsidP="00783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  <w:lang w:eastAsia="ru-RU"/>
        </w:rPr>
      </w:pPr>
      <w:r w:rsidRPr="00783F31">
        <w:rPr>
          <w:rFonts w:ascii="Times New Roman" w:hAnsi="Times New Roman" w:cs="Times New Roman"/>
          <w:sz w:val="28"/>
          <w:szCs w:val="26"/>
          <w:lang w:eastAsia="ru-RU"/>
        </w:rPr>
        <w:t>На территории Республики Башкортостан за сутки очагов лесных пожаров не зарегистрировано. Действующих очагов нет.</w:t>
      </w:r>
    </w:p>
    <w:p w:rsidR="00783F31" w:rsidRPr="00783F31" w:rsidRDefault="00783F31" w:rsidP="00783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  <w:lang w:eastAsia="ru-RU"/>
        </w:rPr>
      </w:pPr>
      <w:r w:rsidRPr="00783F31">
        <w:rPr>
          <w:rFonts w:ascii="Times New Roman" w:hAnsi="Times New Roman" w:cs="Times New Roman"/>
          <w:sz w:val="28"/>
          <w:szCs w:val="26"/>
          <w:lang w:eastAsia="ru-RU"/>
        </w:rPr>
        <w:t>Всего с начала пожароопасного периода (с 08 апреля 2026 года) возникло 18 очагов лесных пожаров (по сравнению с аналогичным периодом прошлого года – 13 очагов, увеличение на 5 очагов), на общей площади 91,715 га (по сравнению с аналогичным периодом прошлого года – 27,350 га, увеличение на 64,365 га).</w:t>
      </w:r>
    </w:p>
    <w:p w:rsidR="00783F31" w:rsidRPr="00783F31" w:rsidRDefault="00783F31" w:rsidP="00783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  <w:lang w:eastAsia="ru-RU"/>
        </w:rPr>
      </w:pPr>
      <w:r w:rsidRPr="00783F31">
        <w:rPr>
          <w:rFonts w:ascii="Times New Roman" w:hAnsi="Times New Roman" w:cs="Times New Roman"/>
          <w:sz w:val="28"/>
          <w:szCs w:val="26"/>
          <w:lang w:eastAsia="ru-RU"/>
        </w:rPr>
        <w:t>За сутки зарегистрирован 1 очаг загорания сухой травянистой растительности на общей площади 2 га (Хайбуллинский район).</w:t>
      </w:r>
    </w:p>
    <w:p w:rsidR="00783F31" w:rsidRDefault="00783F31" w:rsidP="00783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  <w:lang w:eastAsia="ru-RU"/>
        </w:rPr>
      </w:pPr>
      <w:r w:rsidRPr="00783F31">
        <w:rPr>
          <w:rFonts w:ascii="Times New Roman" w:hAnsi="Times New Roman" w:cs="Times New Roman"/>
          <w:sz w:val="28"/>
          <w:szCs w:val="26"/>
          <w:lang w:eastAsia="ru-RU"/>
        </w:rPr>
        <w:t>Всего с начала 2026 года произошло 232 случая загорания сухой травянистой растительности на общей площади 668,9480 га.</w:t>
      </w:r>
    </w:p>
    <w:p w:rsidR="00BF6B89" w:rsidRPr="00BF6B89" w:rsidRDefault="00BF6B89" w:rsidP="00BF6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6B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1372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BF6B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.08.2026</w:t>
      </w:r>
      <w:r w:rsidRPr="00BF6B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лесном фонде Республики Башкортостан наблюдались</w:t>
      </w:r>
      <w:r w:rsidRPr="00BF6B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 2, 3 и 4</w:t>
      </w:r>
      <w:r w:rsidRPr="00BF6B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классы пожароопасности.</w:t>
      </w:r>
    </w:p>
    <w:p w:rsidR="00BF6B89" w:rsidRPr="00BF6B89" w:rsidRDefault="00BF6B89" w:rsidP="00BF6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F6B89">
        <w:rPr>
          <w:rFonts w:ascii="Times New Roman" w:eastAsia="Times New Roman" w:hAnsi="Times New Roman" w:cs="Times New Roman"/>
          <w:sz w:val="28"/>
          <w:szCs w:val="28"/>
          <w:lang w:eastAsia="ar-SA"/>
        </w:rPr>
        <w:t>4 класс пожароопасности в 1 МО Хайбуллинский район.</w:t>
      </w:r>
    </w:p>
    <w:p w:rsidR="007C3F4E" w:rsidRDefault="007C3F4E" w:rsidP="00C5437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br w:type="page"/>
      </w:r>
    </w:p>
    <w:p w:rsidR="002D372E" w:rsidRPr="001A1CE9" w:rsidRDefault="00FD005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1A1CE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2 Прогноз возникновения чрезвычайных ситуаций (далее - ЧС)</w:t>
      </w:r>
    </w:p>
    <w:p w:rsidR="007228CD" w:rsidRPr="001A1CE9" w:rsidRDefault="007228C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</w:p>
    <w:p w:rsidR="004B428E" w:rsidRPr="001A1CE9" w:rsidRDefault="00FD005B" w:rsidP="004B428E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A1CE9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  <w:t>2.1 Прогноз чрезвычайных ситуаций природного характера.</w:t>
      </w:r>
    </w:p>
    <w:p w:rsidR="003C50A8" w:rsidRPr="001A1CE9" w:rsidRDefault="003C50A8" w:rsidP="004B428E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6A0E4E" w:rsidRPr="00FC496E" w:rsidRDefault="006A0E4E" w:rsidP="004E3A64">
      <w:pPr>
        <w:suppressAutoHyphens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FC496E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Оп</w:t>
      </w:r>
      <w:r w:rsidR="0039466D" w:rsidRPr="00FC496E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асные метеорологические явления </w:t>
      </w:r>
      <w:r w:rsidR="002104EF" w:rsidRPr="00FC496E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не </w:t>
      </w:r>
      <w:r w:rsidR="00677453" w:rsidRPr="00FC496E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прогнозируются. </w:t>
      </w:r>
    </w:p>
    <w:p w:rsidR="00CE7409" w:rsidRPr="00FC496E" w:rsidRDefault="006A0E4E" w:rsidP="00CE7409">
      <w:pPr>
        <w:tabs>
          <w:tab w:val="right" w:pos="8930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FC496E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Неблагопри</w:t>
      </w:r>
      <w:r w:rsidR="00D400F9" w:rsidRPr="00FC496E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ятные метеорологические явления</w:t>
      </w:r>
      <w:r w:rsidR="00FF0540" w:rsidRPr="00FC496E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CE7409" w:rsidRPr="00FC496E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прогнозируются:</w:t>
      </w:r>
    </w:p>
    <w:p w:rsidR="004410FD" w:rsidRDefault="00DE257E" w:rsidP="00CE7409">
      <w:pPr>
        <w:tabs>
          <w:tab w:val="right" w:pos="8930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DE257E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в восточных районах республики грозы. На автодорогах ночью и утром местами туман, видимость 500 м и менее.</w:t>
      </w:r>
    </w:p>
    <w:p w:rsidR="00DE257E" w:rsidRPr="00FC496E" w:rsidRDefault="00DE257E" w:rsidP="00CE7409">
      <w:pPr>
        <w:tabs>
          <w:tab w:val="right" w:pos="8930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</w:pPr>
      <w:bookmarkStart w:id="5" w:name="_GoBack"/>
      <w:bookmarkEnd w:id="5"/>
    </w:p>
    <w:p w:rsidR="004410FD" w:rsidRPr="001372A9" w:rsidRDefault="004410FD" w:rsidP="00FC496E">
      <w:pPr>
        <w:tabs>
          <w:tab w:val="right" w:pos="89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zh-CN"/>
        </w:rPr>
      </w:pPr>
      <w:r w:rsidRPr="007B2930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2</w:t>
      </w:r>
      <w:r w:rsidR="007B2930" w:rsidRPr="007B2930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3</w:t>
      </w:r>
      <w:r w:rsidRPr="007B2930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.08.2026</w:t>
      </w:r>
      <w:r w:rsidRPr="007B2930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="007B2930" w:rsidRPr="007B2930">
        <w:rPr>
          <w:rFonts w:ascii="Times New Roman" w:eastAsia="Times New Roman" w:hAnsi="Times New Roman" w:cs="Times New Roman"/>
          <w:sz w:val="28"/>
          <w:szCs w:val="28"/>
          <w:lang w:eastAsia="zh-CN"/>
        </w:rPr>
        <w:t>Переменная облачность. Без существенных осадков, в восточных районах небольшой дождь, гроза. Ветер северо-западный, севе</w:t>
      </w:r>
      <w:r w:rsidR="007B29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рный ночью 0-5м/с, днем </w:t>
      </w:r>
      <w:r w:rsidR="007B2930" w:rsidRPr="007B2930">
        <w:rPr>
          <w:rFonts w:ascii="Times New Roman" w:eastAsia="Times New Roman" w:hAnsi="Times New Roman" w:cs="Times New Roman"/>
          <w:sz w:val="28"/>
          <w:szCs w:val="28"/>
          <w:lang w:eastAsia="zh-CN"/>
        </w:rPr>
        <w:t>5-10м/с. Температура воздуха ночью +9,+14°</w:t>
      </w:r>
      <w:r w:rsidR="007B2930"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r w:rsidR="007B2930" w:rsidRPr="007B2930">
        <w:rPr>
          <w:rFonts w:ascii="Times New Roman" w:eastAsia="Times New Roman" w:hAnsi="Times New Roman" w:cs="Times New Roman"/>
          <w:sz w:val="28"/>
          <w:szCs w:val="28"/>
          <w:lang w:eastAsia="zh-CN"/>
        </w:rPr>
        <w:t>, днем +20,+25°</w:t>
      </w:r>
      <w:r w:rsidR="007B29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С. </w:t>
      </w:r>
      <w:r w:rsidR="007B2930" w:rsidRPr="007B2930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отдельных участках автодорог ночью и утром туман с ухудшением видимости до 500м и менее.</w:t>
      </w:r>
    </w:p>
    <w:p w:rsidR="004410FD" w:rsidRPr="004410FD" w:rsidRDefault="00E96FE6" w:rsidP="004410FD">
      <w:pPr>
        <w:tabs>
          <w:tab w:val="right" w:pos="8930"/>
        </w:tabs>
        <w:spacing w:after="0" w:line="240" w:lineRule="auto"/>
        <w:ind w:right="-1" w:firstLine="709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96FE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24-</w:t>
      </w:r>
      <w:r w:rsidR="004410FD" w:rsidRPr="00E96FE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</w:t>
      </w:r>
      <w:r w:rsidRPr="00E96FE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5</w:t>
      </w:r>
      <w:r w:rsidR="004410FD" w:rsidRPr="00E96FE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.08.2026</w:t>
      </w:r>
      <w:r w:rsidR="004410FD" w:rsidRPr="00E96F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E96FE6">
        <w:rPr>
          <w:rFonts w:ascii="Times New Roman" w:eastAsia="Times New Roman" w:hAnsi="Times New Roman" w:cs="Times New Roman"/>
          <w:sz w:val="28"/>
          <w:szCs w:val="28"/>
          <w:lang w:eastAsia="zh-CN"/>
        </w:rPr>
        <w:t>Переменная облачность. Без существенных осадков. Ветер южный 5-10м/с. Температура воздуха ночью +10,+15°, днем 24.08  +22,+27°, 25.08  +26,+31</w:t>
      </w:r>
    </w:p>
    <w:p w:rsidR="00E6235E" w:rsidRPr="00E6235E" w:rsidRDefault="00E6235E" w:rsidP="0017654F">
      <w:pPr>
        <w:tabs>
          <w:tab w:val="right" w:pos="8930"/>
        </w:tabs>
        <w:spacing w:after="0"/>
        <w:ind w:right="-1" w:firstLine="709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FC26F3" w:rsidRPr="009B16D9" w:rsidRDefault="00FD005B" w:rsidP="00FC26F3">
      <w:pPr>
        <w:tabs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16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2.1.1 Прогноз гидрологической обстановки</w:t>
      </w:r>
    </w:p>
    <w:p w:rsidR="00AF6563" w:rsidRPr="00241B1B" w:rsidRDefault="00653AB4" w:rsidP="009B16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Ухудшение гидрологической обстановки не прогнозируется. </w:t>
      </w:r>
    </w:p>
    <w:p w:rsidR="00700953" w:rsidRPr="004A103F" w:rsidRDefault="00700953" w:rsidP="009B16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D372E" w:rsidRPr="009B16D9" w:rsidRDefault="00FD005B">
      <w:pPr>
        <w:pStyle w:val="af1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16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Риски возникновения происшествий, ЧС на водных объектах</w:t>
      </w:r>
    </w:p>
    <w:p w:rsidR="00FB4A0E" w:rsidRPr="009B16D9" w:rsidRDefault="00FD005B" w:rsidP="008D6830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Возможны единичные случаи с гибелью людей на водных объектах</w:t>
      </w:r>
      <w:r w:rsidR="00AD2C27"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AD2C27" w:rsidRPr="009B16D9" w:rsidRDefault="00AD2C27" w:rsidP="00FC26F3">
      <w:pPr>
        <w:tabs>
          <w:tab w:val="left" w:pos="709"/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2D372E" w:rsidRPr="009B16D9" w:rsidRDefault="00FD005B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16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2.1.2 Прогноз геофизической и геологической обстановки</w:t>
      </w:r>
    </w:p>
    <w:p w:rsidR="002D372E" w:rsidRPr="00E85456" w:rsidRDefault="00FD005B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Существует риск (</w:t>
      </w:r>
      <w:r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zh-CN"/>
        </w:rPr>
        <w:t>P</w:t>
      </w:r>
      <w:r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=0,4) возникновения </w:t>
      </w:r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происшествий, вызванных карстовыми провалами.</w:t>
      </w:r>
    </w:p>
    <w:p w:rsidR="002D372E" w:rsidRPr="00E85456" w:rsidRDefault="00FD005B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E85456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Территория Республики Башкортостан характеризуется низкой сейсмической опасностью. Существует вероятность (</w:t>
      </w:r>
      <w:r w:rsidRPr="00E85456">
        <w:rPr>
          <w:rFonts w:ascii="Times New Roman" w:eastAsia="Times New Roman" w:hAnsi="Times New Roman" w:cs="Times New Roman"/>
          <w:iCs/>
          <w:sz w:val="28"/>
          <w:szCs w:val="28"/>
          <w:lang w:val="en-US" w:eastAsia="ar-SA"/>
        </w:rPr>
        <w:t>P</w:t>
      </w:r>
      <w:r w:rsidRPr="00E85456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=0,1) сейсмических событий интенсивностью до 6 баллов.</w:t>
      </w:r>
    </w:p>
    <w:p w:rsidR="00BA461A" w:rsidRPr="00E85456" w:rsidRDefault="00BA461A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2D372E" w:rsidRPr="00E85456" w:rsidRDefault="00FD005B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bCs/>
          <w:sz w:val="28"/>
          <w:szCs w:val="28"/>
          <w:lang w:eastAsia="ru-RU"/>
        </w:rPr>
        <w:t>2.1.3 Прогноз</w:t>
      </w:r>
      <w:r w:rsidRPr="00E8545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E85456">
        <w:rPr>
          <w:rFonts w:ascii="Times New Roman" w:hAnsi="Times New Roman"/>
          <w:b/>
          <w:bCs/>
          <w:sz w:val="28"/>
          <w:szCs w:val="28"/>
          <w:lang w:eastAsia="ru-RU"/>
        </w:rPr>
        <w:t>биологической опасности.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z w:val="28"/>
          <w:szCs w:val="28"/>
          <w:lang w:eastAsia="ru-RU"/>
        </w:rPr>
        <w:t>Прогноз эпидемиологической обстановки.</w:t>
      </w:r>
    </w:p>
    <w:p w:rsidR="00117099" w:rsidRPr="00E85456" w:rsidRDefault="00B04600" w:rsidP="00D3164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Число болезней ОРВИ и гриппом ожидается на уровне и ниже </w:t>
      </w:r>
      <w:r w:rsidR="00C70275">
        <w:rPr>
          <w:rFonts w:ascii="Times New Roman" w:hAnsi="Times New Roman"/>
          <w:sz w:val="28"/>
          <w:szCs w:val="28"/>
          <w:lang w:eastAsia="ru-RU"/>
        </w:rPr>
        <w:t>прошлогодних</w:t>
      </w:r>
      <w:r>
        <w:rPr>
          <w:rFonts w:ascii="Times New Roman" w:hAnsi="Times New Roman"/>
          <w:sz w:val="28"/>
          <w:szCs w:val="28"/>
          <w:lang w:eastAsia="ru-RU"/>
        </w:rPr>
        <w:t xml:space="preserve"> значений.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b/>
          <w:sz w:val="28"/>
          <w:szCs w:val="28"/>
          <w:lang w:eastAsia="ru-RU"/>
        </w:rPr>
        <w:t>Прогноз эпизоотической обстановки.</w:t>
      </w:r>
    </w:p>
    <w:p w:rsidR="006018B3" w:rsidRDefault="00FD005B" w:rsidP="001F4D63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>Существует вероятность возникновения чрезвычайных ситуаций, вызванных заражением животных опасными инфекционными болезнями.</w:t>
      </w:r>
    </w:p>
    <w:p w:rsidR="0038248E" w:rsidRDefault="0038248E" w:rsidP="001F4D63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C021E" w:rsidRPr="005E1BEB" w:rsidRDefault="00391D5D" w:rsidP="003A0D65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E1BE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2.1.4 Прогноз лесопожарной обстановки</w:t>
      </w:r>
    </w:p>
    <w:p w:rsidR="00BF6B89" w:rsidRPr="00BF6B89" w:rsidRDefault="00BF6B89" w:rsidP="00BF6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B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571E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BF6B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.08.2026 </w:t>
      </w:r>
      <w:r w:rsidRPr="00BF6B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лесном фонде Республики Башкортостан прогнозируются</w:t>
      </w:r>
      <w:r w:rsidRPr="00BF6B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F6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 2, 3 и 4 классы пожароопасности.</w:t>
      </w:r>
    </w:p>
    <w:p w:rsidR="00BF6B89" w:rsidRPr="00BF6B89" w:rsidRDefault="00BF6B89" w:rsidP="00BF6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B89">
        <w:rPr>
          <w:rFonts w:ascii="Times New Roman" w:eastAsia="Times New Roman" w:hAnsi="Times New Roman" w:cs="Times New Roman"/>
          <w:sz w:val="28"/>
          <w:szCs w:val="28"/>
          <w:lang w:eastAsia="ar-SA"/>
        </w:rPr>
        <w:t>4 класс пожароопасности в 1 МО Хайбуллинский район</w:t>
      </w:r>
      <w:r w:rsidRPr="00BF6B89">
        <w:rPr>
          <w:rFonts w:ascii="Times New Roman" w:eastAsia="Times New Roman" w:hAnsi="Times New Roman" w:cs="Times New Roman"/>
          <w:sz w:val="32"/>
          <w:szCs w:val="28"/>
          <w:lang w:eastAsia="ru-RU"/>
        </w:rPr>
        <w:t>.</w:t>
      </w:r>
    </w:p>
    <w:p w:rsidR="00556BAC" w:rsidRPr="00556BAC" w:rsidRDefault="00556BAC" w:rsidP="00556B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2D372E" w:rsidRPr="00E85456" w:rsidRDefault="00FD005B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2.2.1 </w:t>
      </w:r>
      <w:r w:rsidRPr="00E85456">
        <w:rPr>
          <w:rFonts w:ascii="Times New Roman" w:hAnsi="Times New Roman"/>
          <w:b/>
          <w:bCs/>
          <w:iCs/>
          <w:sz w:val="28"/>
          <w:szCs w:val="28"/>
          <w:lang w:eastAsia="ru-RU"/>
        </w:rPr>
        <w:t>Риски возникновения техногенных пожаров (в т.ч. взрывов бытового газа, газовых баллонов).</w:t>
      </w:r>
    </w:p>
    <w:p w:rsidR="002D372E" w:rsidRPr="00E85456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bCs/>
          <w:sz w:val="28"/>
          <w:szCs w:val="28"/>
          <w:lang w:eastAsia="ru-RU"/>
        </w:rPr>
        <w:t>Сохраняется высокий риск техногенных пожаров в зданиях жилого, социально-культурного и бытового назначения.</w:t>
      </w:r>
    </w:p>
    <w:p w:rsidR="002D372E" w:rsidRPr="00E85456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85456">
        <w:rPr>
          <w:rFonts w:ascii="Times New Roman" w:hAnsi="Times New Roman"/>
          <w:bCs/>
          <w:sz w:val="28"/>
          <w:szCs w:val="28"/>
          <w:lang w:eastAsia="ru-RU"/>
        </w:rPr>
        <w:t>Основными причинами возможных пожаров могут стать:</w:t>
      </w:r>
    </w:p>
    <w:p w:rsidR="002D372E" w:rsidRPr="00E85456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bCs/>
          <w:sz w:val="28"/>
          <w:szCs w:val="28"/>
          <w:lang w:eastAsia="ru-RU"/>
        </w:rPr>
        <w:t>1) в зданиях жилого, социально-культурного и бытового назначения: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bCs/>
          <w:sz w:val="28"/>
          <w:szCs w:val="28"/>
          <w:lang w:eastAsia="ru-RU"/>
        </w:rPr>
        <w:t>замыкание или неисправность электропроводки;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bCs/>
          <w:sz w:val="28"/>
          <w:szCs w:val="28"/>
          <w:lang w:eastAsia="ru-RU"/>
        </w:rPr>
        <w:t>использование неисправных электроприборов или использование приборов с мощностью большей, чем позволяет электрическая сеть;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bCs/>
          <w:sz w:val="28"/>
          <w:szCs w:val="28"/>
          <w:lang w:eastAsia="ru-RU"/>
        </w:rPr>
        <w:t>неисправность газового оборудования;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bCs/>
          <w:sz w:val="28"/>
          <w:szCs w:val="28"/>
          <w:lang w:eastAsia="ru-RU"/>
        </w:rPr>
        <w:t>неосторожное обращение с огнем;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>нарушение правил пожарной безопасности;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 xml:space="preserve"> курение в неустановленных местах.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2) на промышленных объектах и объектах сельскохозяйственного назначения:</w:t>
      </w:r>
    </w:p>
    <w:p w:rsidR="002D372E" w:rsidRPr="00E85456" w:rsidRDefault="00FD005B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>замыкание или неисправность электропроводки;</w:t>
      </w:r>
    </w:p>
    <w:p w:rsidR="002D372E" w:rsidRPr="00E85456" w:rsidRDefault="00FD005B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>нарушение правил пожарной безопасности в технологическом процессе;</w:t>
      </w:r>
    </w:p>
    <w:p w:rsidR="002D372E" w:rsidRPr="00E85456" w:rsidRDefault="00FD005B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>курение в неустановленных местах.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Сохраняется вероятность взрывов бытового газа в частных жилых домах из-за нарушения правил безопасности при использовании газового оборудования.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Анализ показывает, что основными причинами взрывов газа в жилых домах является изношенность подводящих газовых трубопроводов, бытовых приборов и оборудования, а также самовольное подключение жителей к газовым сетям.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Наибольшее количество ситуаций, вызванных взрывами газа в жилых домах, связано с бесконтрольным использованием населением газовых баллонов.</w:t>
      </w:r>
    </w:p>
    <w:p w:rsidR="002D372E" w:rsidRPr="00E85456" w:rsidRDefault="00FD005B" w:rsidP="003D7BA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На территории республики эксплуатируется значительное количество опасных производственных объектов, потенциально опасных объектов. Сохраняется повышенный риск возникновения аварий на них, которые при достижении критериев, определенных приказом МЧС России от 05.07.2021 № 429 «Об установлении критериев информации о чрезвычайных ситуациях природного и техногенного характера», могут перерасти в чрезвычайную ситуацию.</w:t>
      </w:r>
    </w:p>
    <w:p w:rsidR="00105D59" w:rsidRDefault="00FD005B" w:rsidP="00D1610D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Прогнозируемое количество техногенных пожаров за сутки 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– </w:t>
      </w:r>
      <w:r w:rsidR="00796559" w:rsidRPr="00E85456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5</w:t>
      </w:r>
      <w:r w:rsidRPr="00E85456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-</w:t>
      </w:r>
      <w:r w:rsidR="00EC4EA5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15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.</w:t>
      </w:r>
    </w:p>
    <w:p w:rsidR="00A52E31" w:rsidRPr="00931ADE" w:rsidRDefault="00A52E31" w:rsidP="00D1610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t>2.2.2 Риски возникновения ЧС на транспорте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Сохраняется высокая вероятность возникновения чрезвычайных ситуаций</w:t>
      </w:r>
      <w:r w:rsidRPr="00E85456">
        <w:rPr>
          <w:rFonts w:ascii="Times New Roman" w:eastAsia="font303" w:hAnsi="Times New Roman"/>
          <w:bCs/>
          <w:color w:val="000000"/>
          <w:sz w:val="28"/>
          <w:szCs w:val="28"/>
          <w:lang w:eastAsia="ru-RU"/>
        </w:rPr>
        <w:t>,</w:t>
      </w:r>
      <w:r w:rsidRPr="00E85456">
        <w:rPr>
          <w:rFonts w:ascii="Times New Roman" w:hAnsi="Times New Roman"/>
          <w:sz w:val="28"/>
          <w:szCs w:val="28"/>
          <w:lang w:eastAsia="ru-RU"/>
        </w:rPr>
        <w:t xml:space="preserve"> вызванных дорожно-транспортными происшествиями, а также затруднением движения автотранспорта, ограничением пропускной способности на автодорогах федерального, регионального, местного значения.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 xml:space="preserve">Наиболее вероятно их возникновение на: 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М-5 «Урал» - 5 участков протяженностью 4533 м (Туймазинский район – 519 м; Благоварский район – 703 м; Иглинский район – 341 м, Чишминский район – 1672 м, Салаватский район – 1292 м);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М-7 «Волга» - 2 участка протяженностью 7741 м (Илишевский район –</w:t>
      </w:r>
      <w:r w:rsidRPr="00E85456">
        <w:rPr>
          <w:rFonts w:ascii="Times New Roman" w:hAnsi="Times New Roman"/>
          <w:sz w:val="28"/>
          <w:szCs w:val="28"/>
          <w:lang w:eastAsia="ru-RU"/>
        </w:rPr>
        <w:br/>
        <w:t>4753 м, Дюртюлинский район – 2988 м);</w:t>
      </w: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>М-12 «Восток» -  2 участка протяженностью 2700 м (Бураевский район – 2300 м, Дюртюлинский район – 400м).</w:t>
      </w:r>
    </w:p>
    <w:p w:rsidR="002D372E" w:rsidRPr="00E85456" w:rsidRDefault="00FD005B" w:rsidP="003D7BA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lastRenderedPageBreak/>
        <w:t xml:space="preserve">Р-240 «Уфа-Оренбург» - 7 участков протяженностью 10326 м (г. Уфа – </w:t>
      </w:r>
      <w:r w:rsidRPr="00E85456">
        <w:rPr>
          <w:rFonts w:ascii="Times New Roman" w:hAnsi="Times New Roman"/>
          <w:sz w:val="28"/>
          <w:szCs w:val="28"/>
          <w:lang w:eastAsia="ru-RU"/>
        </w:rPr>
        <w:br/>
        <w:t>412 м; Кармаскалинский район – 743м; Стерлитамакский район – 862 м; Куюргазинский район – 1254 м, Мелеузовский район – 3051 м, Аургазинский район –1876 м), в том числе 1 участ</w:t>
      </w:r>
      <w:r w:rsidR="004F0AFD" w:rsidRPr="00E85456">
        <w:rPr>
          <w:rFonts w:ascii="Times New Roman" w:hAnsi="Times New Roman"/>
          <w:sz w:val="28"/>
          <w:szCs w:val="28"/>
          <w:lang w:eastAsia="ru-RU"/>
        </w:rPr>
        <w:t>ок на автодороге Западный обход</w:t>
      </w:r>
      <w:r w:rsidRPr="00E85456">
        <w:rPr>
          <w:rFonts w:ascii="Times New Roman" w:hAnsi="Times New Roman"/>
          <w:sz w:val="28"/>
          <w:szCs w:val="28"/>
          <w:lang w:eastAsia="ru-RU"/>
        </w:rPr>
        <w:t xml:space="preserve"> г. Уфы – 2125 м).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E85456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дорожно-транспортных происшествий</w:t>
      </w: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br/>
        <w:t xml:space="preserve">за сутки 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4-</w:t>
      </w:r>
      <w:r w:rsidR="000109F0"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15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.</w:t>
      </w:r>
    </w:p>
    <w:p w:rsidR="00E1767A" w:rsidRDefault="00E1767A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t>2.2.3 Риски возникновения ЧС на объектах ЖКХ</w:t>
      </w: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 xml:space="preserve">Сохраняется риск возникновения чрезвычайных ситуаций, вызванных авариями на объектах ЖКХ – объектах горячего и холодного водоснабжения, газоснабжения, электроснабжения. </w:t>
      </w:r>
    </w:p>
    <w:p w:rsidR="00BB4DEB" w:rsidRPr="00E85456" w:rsidRDefault="00FD005B" w:rsidP="00BB4D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Основными причинами возникновения аварий на системах жилищно-коммунального хозяйства являются ветхое оборудование котельных, тепловых, водопроводных и канализационных сетей, а также «человеческий фактор».</w:t>
      </w:r>
    </w:p>
    <w:p w:rsidR="002D7F29" w:rsidRDefault="00FD005B" w:rsidP="002D7F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E85456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происшествий на объектах ЖКХ</w:t>
      </w: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br/>
        <w:t>за сутки 5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-</w:t>
      </w:r>
      <w:r w:rsidR="000109F0"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15</w:t>
      </w:r>
      <w:r w:rsidRPr="00E85456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7C3F4E" w:rsidRDefault="007C3F4E" w:rsidP="002D7F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lastRenderedPageBreak/>
        <w:t>3. Рекомендуемые превентивные мероприятия по предупреждению происшествий, чрезвычайных ситуаций, минимизации их последствий:</w:t>
      </w:r>
    </w:p>
    <w:p w:rsidR="002D372E" w:rsidRPr="00E85456" w:rsidRDefault="00FD005B">
      <w:pPr>
        <w:tabs>
          <w:tab w:val="left" w:pos="993"/>
          <w:tab w:val="left" w:pos="1219"/>
          <w:tab w:val="left" w:pos="1361"/>
        </w:tabs>
        <w:spacing w:before="57" w:after="57" w:line="240" w:lineRule="auto"/>
        <w:ind w:firstLine="709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t>Главам администраций муниципальных образований Республики Башкортостан в рамках своих полномочий в целях защиты населения</w:t>
      </w: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br/>
        <w:t>и территорий от возможных аварийных ситуаций в муниципальных звеньях БТП РСЧС:</w:t>
      </w:r>
    </w:p>
    <w:p w:rsidR="00DE0B23" w:rsidRPr="00E85456" w:rsidRDefault="00DE0B23" w:rsidP="00DE0B23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организовать информирование населения о мерах предосторожности;</w:t>
      </w:r>
    </w:p>
    <w:p w:rsidR="00DE0B23" w:rsidRPr="00E85456" w:rsidRDefault="00DE0B23" w:rsidP="00DE0B23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при ухудшении обстановки организовать введение соответствующих режимов функционирования;</w:t>
      </w:r>
    </w:p>
    <w:p w:rsidR="00DE0B23" w:rsidRDefault="00DE0B23" w:rsidP="00DE0B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организовать поддержание в постоянной готовности аварийно-спасательных служб и служб экстренного реагирования для проведения аварийно-спасательных и аварийно-восстановительных работ;</w:t>
      </w:r>
    </w:p>
    <w:p w:rsidR="005B3D90" w:rsidRPr="005B3D90" w:rsidRDefault="005B3D90" w:rsidP="005B3D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5B3D90">
        <w:rPr>
          <w:rFonts w:ascii="Times New Roman" w:hAnsi="Times New Roman" w:cs="Times New Roman"/>
          <w:sz w:val="28"/>
          <w:szCs w:val="28"/>
          <w:lang w:eastAsia="ru-RU"/>
        </w:rPr>
        <w:t> проверить готовность и быть в готовности к задействованию системы оповещения населения о ЧС и информированию, о порядке действий при возникновении ЧС;</w:t>
      </w:r>
    </w:p>
    <w:p w:rsidR="00DE0B23" w:rsidRPr="00E85456" w:rsidRDefault="00DE0B23" w:rsidP="00DE0B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организовать проверки резервных источников питания и подготовку их к работе;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 xml:space="preserve">– уточнить наличие и состав техники, привлекаемой к ликвидации аварий; 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провести проверки и восполнение при необходимости резервов материальных ресурсов, созданных для ликвидации чрезвычайных ситуаций;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провести уточнение пунктов временного размещения для эвакуации населения в случае возникновения ЧС (происшествий);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поддерживать в постоянной готовности систему связи и оповещения, организовать взаимодействие со средствами массовой информации по оповещению населения;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организовать эпидемиологический, эпизоотический, фитосанитарный контроль на подконтрольной территории;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организовать и провести мероприятия по надлежащему содержанию линий электропередач;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организовать мероприятия по профилактике несчастных случаев и гибели людей на водных объектах;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172AB9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 провести работы по созданию противопожарных разрывов и минерализо-ванных полос установленной ширины на всей протяженности участков границ населенного пункта, очистку территорий предприятий и населенных пунктов от горючих отходов, мусора, сухой тра</w:t>
      </w:r>
      <w:r w:rsidR="00BC2F87" w:rsidRPr="00E85456">
        <w:rPr>
          <w:rFonts w:ascii="Times New Roman" w:hAnsi="Times New Roman"/>
          <w:sz w:val="28"/>
          <w:szCs w:val="28"/>
          <w:lang w:eastAsia="ru-RU"/>
        </w:rPr>
        <w:t>вы;</w:t>
      </w:r>
    </w:p>
    <w:p w:rsidR="00BC2F87" w:rsidRPr="00E85456" w:rsidRDefault="00BC2F87" w:rsidP="00BC2F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 организовать контроль над режимом ограничения пребывания граждан в лесах и въезда в них транспортных средств;</w:t>
      </w:r>
    </w:p>
    <w:p w:rsidR="00295085" w:rsidRPr="005B3D90" w:rsidRDefault="00BC2F87" w:rsidP="00647D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lastRenderedPageBreak/>
        <w:t>– организовать систематическое оповещение населения через средства массовой информации о степени пожарной опасности и введении временного ограничения пребывания граждан</w:t>
      </w:r>
      <w:r w:rsidR="00D449EE">
        <w:rPr>
          <w:rFonts w:ascii="Times New Roman" w:hAnsi="Times New Roman"/>
          <w:sz w:val="28"/>
          <w:szCs w:val="28"/>
          <w:lang w:eastAsia="ru-RU"/>
        </w:rPr>
        <w:t xml:space="preserve"> в лесах и периоде его действия;</w:t>
      </w:r>
    </w:p>
    <w:p w:rsidR="005B3D90" w:rsidRPr="005B3D90" w:rsidRDefault="005B3D90" w:rsidP="00AC52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осуществить контроль состояния гидротехнических сооружений с целью заблаговременного выявления их переполнения и предупреждения прорыва;</w:t>
      </w:r>
    </w:p>
    <w:p w:rsidR="005B3D90" w:rsidRPr="005B3D90" w:rsidRDefault="005B3D90" w:rsidP="00AC52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организовать содержание в надлежащем состоянии ливневых канализаций, водопропускных каналов, увеличение их пропускной способности;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при угрозе затопления населенного пункта принять необходимые меры по эвакуации населения. Выводу сельскохозяйственных животных в безопасные территории;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 xml:space="preserve">уточнить реестр плавательных средств и автомобилей повышенной проходимости на территории района; 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уточнить реестр насосов, мотопомп на территории района;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lang w:val="en-US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осуществить контроль состояния противопаводковых дамб с целью заблаговременного выявления наиболее слабых участков и принятия мер по их укреплению и предупреждению прорыва.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организовать круглосуточное дежурство (при необходимости) должностных лиц, уполномоченных реагировать на возможные происшествия, связанные с негативными последствиями прохождения н</w:t>
      </w:r>
      <w:r w:rsidR="00477687">
        <w:rPr>
          <w:rFonts w:ascii="Times New Roman" w:hAnsi="Times New Roman"/>
          <w:sz w:val="28"/>
          <w:szCs w:val="28"/>
          <w:lang w:eastAsia="ru-RU"/>
        </w:rPr>
        <w:t>еблагоприятных погодных явлений;</w:t>
      </w:r>
    </w:p>
    <w:p w:rsidR="00D449EE" w:rsidRDefault="00D449EE" w:rsidP="00647D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обеспечить публикацию материалов, связанных с профилактикой гибели людей на водных объектах </w:t>
      </w:r>
      <w:r w:rsidRPr="00D449EE">
        <w:rPr>
          <w:rFonts w:ascii="Times New Roman" w:hAnsi="Times New Roman"/>
          <w:sz w:val="28"/>
          <w:szCs w:val="28"/>
          <w:lang w:eastAsia="ru-RU"/>
        </w:rPr>
        <w:t>на сайтах Администраций муниципальных образований</w:t>
      </w:r>
      <w:r w:rsidR="00897568">
        <w:rPr>
          <w:rFonts w:ascii="Times New Roman" w:hAnsi="Times New Roman"/>
          <w:sz w:val="28"/>
          <w:szCs w:val="28"/>
          <w:lang w:eastAsia="ru-RU"/>
        </w:rPr>
        <w:t xml:space="preserve"> и социальных сетях</w:t>
      </w:r>
      <w:r w:rsidRPr="00D449EE">
        <w:rPr>
          <w:rFonts w:ascii="Times New Roman" w:hAnsi="Times New Roman"/>
          <w:sz w:val="28"/>
          <w:szCs w:val="28"/>
          <w:lang w:eastAsia="ru-RU"/>
        </w:rPr>
        <w:t>.</w:t>
      </w:r>
    </w:p>
    <w:p w:rsidR="00D449EE" w:rsidRPr="00D449EE" w:rsidRDefault="00D449EE" w:rsidP="00647D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z w:val="28"/>
          <w:szCs w:val="28"/>
          <w:lang w:eastAsia="ru-RU"/>
        </w:rPr>
        <w:t>Единым дежурно-диспетчерским службам муниципальных образований: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обеспечить доведение прогноза до председателей КЧС и ОПБ муниципальных образований, всех заинтересованных служб, организаций, учреждений и территориальных подразделений РСЧС, образовательных учреждений;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организовать доведение прогноза и необходимость проведения превентивных мероприятий до руководителей фермерских хозяйств через глав администраций сельских поселений, а также иных заинтересованных ведомств и служб;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2D372E" w:rsidRPr="009B16D9" w:rsidRDefault="00FD005B">
      <w:pPr>
        <w:pStyle w:val="af"/>
        <w:ind w:left="0" w:firstLine="709"/>
        <w:jc w:val="both"/>
        <w:rPr>
          <w:szCs w:val="28"/>
        </w:rPr>
      </w:pPr>
      <w:r w:rsidRPr="009B16D9">
        <w:rPr>
          <w:szCs w:val="28"/>
        </w:rPr>
        <w:t>– 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F21EE4" w:rsidRPr="009B16D9" w:rsidRDefault="00F21EE4" w:rsidP="00F21EE4">
      <w:pPr>
        <w:pStyle w:val="af"/>
        <w:ind w:left="0" w:firstLine="709"/>
        <w:jc w:val="both"/>
      </w:pPr>
      <w:r w:rsidRPr="009B16D9">
        <w:rPr>
          <w:szCs w:val="28"/>
        </w:rPr>
        <w:t xml:space="preserve">– проинформировать участников дорожного движения посредством УКВ-радиосвязи о прогнозируемых </w:t>
      </w:r>
      <w:r w:rsidR="00DE0B9E" w:rsidRPr="009B16D9">
        <w:rPr>
          <w:szCs w:val="28"/>
        </w:rPr>
        <w:t>опасных</w:t>
      </w:r>
      <w:r w:rsidRPr="009B16D9">
        <w:rPr>
          <w:szCs w:val="28"/>
        </w:rPr>
        <w:t xml:space="preserve"> </w:t>
      </w:r>
      <w:r w:rsidR="00E227E4" w:rsidRPr="009B16D9">
        <w:rPr>
          <w:szCs w:val="28"/>
        </w:rPr>
        <w:t xml:space="preserve">и неблагоприятных </w:t>
      </w:r>
      <w:r w:rsidRPr="009B16D9">
        <w:rPr>
          <w:szCs w:val="28"/>
        </w:rPr>
        <w:t>погодных явлениях;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провести уточнение количества аварийно-восстановительных бригад, запасов материально-технических средств для проведения аварийно-спасательных и аварийно-восстановительных работ;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– </w:t>
      </w:r>
      <w:r w:rsidRPr="00E85456">
        <w:rPr>
          <w:rFonts w:ascii="Times New Roman" w:hAnsi="Times New Roman" w:cs="Times New Roman"/>
          <w:sz w:val="28"/>
          <w:lang w:eastAsia="ru-RU"/>
        </w:rPr>
        <w:t>организовать взаимодействие с метеостанциями по контролю за гидрометеорологической обстановкой;</w:t>
      </w:r>
    </w:p>
    <w:p w:rsidR="002D372E" w:rsidRPr="00FF00EC" w:rsidRDefault="00FD005B">
      <w:pPr>
        <w:pStyle w:val="af"/>
        <w:ind w:left="0" w:firstLine="709"/>
        <w:jc w:val="both"/>
      </w:pPr>
      <w:r w:rsidRPr="00E85456">
        <w:t>– при ухудшении обстановки, угрозе или возникновении ЧС, организовать незамедлительное информационное взаимодействие на всех уровнях управления</w:t>
      </w:r>
      <w:r w:rsidR="00F21EE4" w:rsidRPr="00E85456">
        <w:t>.</w:t>
      </w:r>
    </w:p>
    <w:sectPr w:rsidR="002D372E" w:rsidRPr="00FF00EC" w:rsidSect="00E1767A">
      <w:headerReference w:type="default" r:id="rId9"/>
      <w:headerReference w:type="first" r:id="rId10"/>
      <w:pgSz w:w="11906" w:h="16838"/>
      <w:pgMar w:top="709" w:right="566" w:bottom="993" w:left="1418" w:header="708" w:footer="0" w:gutter="0"/>
      <w:cols w:space="720"/>
      <w:formProt w:val="0"/>
      <w:titlePg/>
      <w:docGrid w:linePitch="381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930" w:rsidRDefault="007B2930">
      <w:pPr>
        <w:spacing w:after="0" w:line="240" w:lineRule="auto"/>
      </w:pPr>
      <w:r>
        <w:separator/>
      </w:r>
    </w:p>
  </w:endnote>
  <w:endnote w:type="continuationSeparator" w:id="0">
    <w:p w:rsidR="007B2930" w:rsidRDefault="007B2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1" w:usb1="00000000" w:usb2="00000000" w:usb3="00000000" w:csb0="00000004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303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930" w:rsidRDefault="007B2930">
      <w:pPr>
        <w:spacing w:after="0" w:line="240" w:lineRule="auto"/>
      </w:pPr>
      <w:r>
        <w:separator/>
      </w:r>
    </w:p>
  </w:footnote>
  <w:footnote w:type="continuationSeparator" w:id="0">
    <w:p w:rsidR="007B2930" w:rsidRDefault="007B2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930" w:rsidRDefault="007B2930">
    <w:pPr>
      <w:pStyle w:val="ae"/>
      <w:jc w:val="center"/>
    </w:pPr>
    <w:r>
      <w:fldChar w:fldCharType="begin"/>
    </w:r>
    <w:r>
      <w:instrText xml:space="preserve"> PAGE </w:instrText>
    </w:r>
    <w:r>
      <w:fldChar w:fldCharType="separate"/>
    </w:r>
    <w:r w:rsidR="00DE257E">
      <w:rPr>
        <w:noProof/>
      </w:rPr>
      <w:t>5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930" w:rsidRDefault="007B2930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864" w:hanging="432"/>
      </w:pPr>
      <w:rPr>
        <w:rFonts w:ascii="Times New Roman" w:eastAsia="Times New Roman" w:hAnsi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432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432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432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432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432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432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432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32"/>
        </w:tabs>
        <w:ind w:left="2016" w:hanging="1584"/>
      </w:pPr>
    </w:lvl>
  </w:abstractNum>
  <w:abstractNum w:abstractNumId="1">
    <w:nsid w:val="17413BAF"/>
    <w:multiLevelType w:val="multilevel"/>
    <w:tmpl w:val="B16CE7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5625102"/>
    <w:multiLevelType w:val="multilevel"/>
    <w:tmpl w:val="F6C4486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9" w:hanging="45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3">
    <w:nsid w:val="36DB24B7"/>
    <w:multiLevelType w:val="multilevel"/>
    <w:tmpl w:val="67C6B1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9" w:hanging="45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4">
    <w:nsid w:val="50C97620"/>
    <w:multiLevelType w:val="multilevel"/>
    <w:tmpl w:val="157477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432"/>
      </w:pPr>
      <w:rPr>
        <w:rFonts w:eastAsia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584"/>
      </w:pPr>
    </w:lvl>
  </w:abstractNum>
  <w:abstractNum w:abstractNumId="5">
    <w:nsid w:val="5C6B42C7"/>
    <w:multiLevelType w:val="multilevel"/>
    <w:tmpl w:val="0D9A3046"/>
    <w:lvl w:ilvl="0">
      <w:start w:val="7"/>
      <w:numFmt w:val="decimalZero"/>
      <w:lvlText w:val="%1"/>
      <w:lvlJc w:val="left"/>
      <w:pPr>
        <w:ind w:left="960" w:hanging="960"/>
      </w:pPr>
      <w:rPr>
        <w:rFonts w:ascii="Calibri" w:hAnsi="Calibri" w:cs="Calibri" w:hint="default"/>
        <w:b/>
        <w:sz w:val="22"/>
      </w:rPr>
    </w:lvl>
    <w:lvl w:ilvl="1">
      <w:start w:val="7"/>
      <w:numFmt w:val="decimalZero"/>
      <w:lvlText w:val="%1.%2"/>
      <w:lvlJc w:val="left"/>
      <w:pPr>
        <w:ind w:left="1314" w:hanging="960"/>
      </w:pPr>
      <w:rPr>
        <w:rFonts w:ascii="Calibri" w:hAnsi="Calibri" w:cs="Calibri" w:hint="default"/>
        <w:b/>
        <w:sz w:val="22"/>
      </w:rPr>
    </w:lvl>
    <w:lvl w:ilvl="2">
      <w:start w:val="2026"/>
      <w:numFmt w:val="decimal"/>
      <w:lvlText w:val="%1.%2.%3"/>
      <w:lvlJc w:val="left"/>
      <w:pPr>
        <w:ind w:left="1668" w:hanging="96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ascii="Calibri" w:hAnsi="Calibri" w:cs="Calibri" w:hint="default"/>
        <w:b/>
        <w:sz w:val="22"/>
      </w:rPr>
    </w:lvl>
  </w:abstractNum>
  <w:abstractNum w:abstractNumId="6">
    <w:nsid w:val="7212778D"/>
    <w:multiLevelType w:val="multilevel"/>
    <w:tmpl w:val="5D282800"/>
    <w:lvl w:ilvl="0">
      <w:start w:val="7"/>
      <w:numFmt w:val="decimalZero"/>
      <w:lvlText w:val="%1"/>
      <w:lvlJc w:val="left"/>
      <w:pPr>
        <w:ind w:left="1350" w:hanging="1350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1350" w:hanging="1350"/>
      </w:pPr>
      <w:rPr>
        <w:rFonts w:hint="default"/>
      </w:rPr>
    </w:lvl>
    <w:lvl w:ilvl="2">
      <w:start w:val="2026"/>
      <w:numFmt w:val="decimal"/>
      <w:lvlText w:val="%1.%2.%3"/>
      <w:lvlJc w:val="left"/>
      <w:pPr>
        <w:ind w:left="1350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0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72E"/>
    <w:rsid w:val="0000062C"/>
    <w:rsid w:val="00001895"/>
    <w:rsid w:val="00004823"/>
    <w:rsid w:val="00004AF6"/>
    <w:rsid w:val="000109F0"/>
    <w:rsid w:val="00010F98"/>
    <w:rsid w:val="00011797"/>
    <w:rsid w:val="000118E0"/>
    <w:rsid w:val="00013435"/>
    <w:rsid w:val="00014923"/>
    <w:rsid w:val="00020D71"/>
    <w:rsid w:val="00024382"/>
    <w:rsid w:val="00030753"/>
    <w:rsid w:val="00031194"/>
    <w:rsid w:val="00032000"/>
    <w:rsid w:val="0004119F"/>
    <w:rsid w:val="000442E3"/>
    <w:rsid w:val="00046FE8"/>
    <w:rsid w:val="00047332"/>
    <w:rsid w:val="00047755"/>
    <w:rsid w:val="00051532"/>
    <w:rsid w:val="000518B0"/>
    <w:rsid w:val="00051EC4"/>
    <w:rsid w:val="00052277"/>
    <w:rsid w:val="00054E1D"/>
    <w:rsid w:val="00057281"/>
    <w:rsid w:val="0005734E"/>
    <w:rsid w:val="000576F4"/>
    <w:rsid w:val="00057FC0"/>
    <w:rsid w:val="0006126B"/>
    <w:rsid w:val="0006240D"/>
    <w:rsid w:val="00062720"/>
    <w:rsid w:val="00064DAE"/>
    <w:rsid w:val="0006614A"/>
    <w:rsid w:val="000668D9"/>
    <w:rsid w:val="000669BE"/>
    <w:rsid w:val="00073BE7"/>
    <w:rsid w:val="00082420"/>
    <w:rsid w:val="00082631"/>
    <w:rsid w:val="00085C06"/>
    <w:rsid w:val="00085FF5"/>
    <w:rsid w:val="00091C36"/>
    <w:rsid w:val="00097614"/>
    <w:rsid w:val="000A2F98"/>
    <w:rsid w:val="000A529E"/>
    <w:rsid w:val="000B296C"/>
    <w:rsid w:val="000B2B28"/>
    <w:rsid w:val="000B49D9"/>
    <w:rsid w:val="000B5BCC"/>
    <w:rsid w:val="000B754B"/>
    <w:rsid w:val="000C0445"/>
    <w:rsid w:val="000C3290"/>
    <w:rsid w:val="000C4CD2"/>
    <w:rsid w:val="000C69D5"/>
    <w:rsid w:val="000C6BAE"/>
    <w:rsid w:val="000C7BB8"/>
    <w:rsid w:val="000D1329"/>
    <w:rsid w:val="000D20D4"/>
    <w:rsid w:val="000D211F"/>
    <w:rsid w:val="000D244E"/>
    <w:rsid w:val="000D6BA0"/>
    <w:rsid w:val="000E16FC"/>
    <w:rsid w:val="000F0FA5"/>
    <w:rsid w:val="000F1D41"/>
    <w:rsid w:val="000F3928"/>
    <w:rsid w:val="000F67A9"/>
    <w:rsid w:val="000F7A65"/>
    <w:rsid w:val="00103050"/>
    <w:rsid w:val="001056FF"/>
    <w:rsid w:val="00105D59"/>
    <w:rsid w:val="00107CBB"/>
    <w:rsid w:val="00110363"/>
    <w:rsid w:val="00110C49"/>
    <w:rsid w:val="00110CEC"/>
    <w:rsid w:val="0011301A"/>
    <w:rsid w:val="00114265"/>
    <w:rsid w:val="00114937"/>
    <w:rsid w:val="0011644C"/>
    <w:rsid w:val="00117099"/>
    <w:rsid w:val="0012182F"/>
    <w:rsid w:val="00121EE1"/>
    <w:rsid w:val="001225B1"/>
    <w:rsid w:val="00123D5B"/>
    <w:rsid w:val="001245C9"/>
    <w:rsid w:val="00125796"/>
    <w:rsid w:val="001364BB"/>
    <w:rsid w:val="00136A62"/>
    <w:rsid w:val="001372A9"/>
    <w:rsid w:val="0014313F"/>
    <w:rsid w:val="001441FC"/>
    <w:rsid w:val="00144430"/>
    <w:rsid w:val="0015102B"/>
    <w:rsid w:val="00154652"/>
    <w:rsid w:val="001573CC"/>
    <w:rsid w:val="00157482"/>
    <w:rsid w:val="00160F02"/>
    <w:rsid w:val="00161A66"/>
    <w:rsid w:val="00161E49"/>
    <w:rsid w:val="00162638"/>
    <w:rsid w:val="00163DB5"/>
    <w:rsid w:val="00165E09"/>
    <w:rsid w:val="00167AC9"/>
    <w:rsid w:val="00167AF6"/>
    <w:rsid w:val="00170C45"/>
    <w:rsid w:val="0017165F"/>
    <w:rsid w:val="001721CD"/>
    <w:rsid w:val="00172715"/>
    <w:rsid w:val="00172AB9"/>
    <w:rsid w:val="00174250"/>
    <w:rsid w:val="00174412"/>
    <w:rsid w:val="00174B2A"/>
    <w:rsid w:val="0017654F"/>
    <w:rsid w:val="00177237"/>
    <w:rsid w:val="0017750B"/>
    <w:rsid w:val="00180434"/>
    <w:rsid w:val="00180533"/>
    <w:rsid w:val="001827C1"/>
    <w:rsid w:val="0018401A"/>
    <w:rsid w:val="00185957"/>
    <w:rsid w:val="00190D4F"/>
    <w:rsid w:val="001934E0"/>
    <w:rsid w:val="001947E4"/>
    <w:rsid w:val="0019527C"/>
    <w:rsid w:val="00197B7F"/>
    <w:rsid w:val="001A1CE9"/>
    <w:rsid w:val="001A2E0C"/>
    <w:rsid w:val="001B391B"/>
    <w:rsid w:val="001B531A"/>
    <w:rsid w:val="001C0FC5"/>
    <w:rsid w:val="001C5D35"/>
    <w:rsid w:val="001C6CF4"/>
    <w:rsid w:val="001C75D2"/>
    <w:rsid w:val="001C79BE"/>
    <w:rsid w:val="001C7A45"/>
    <w:rsid w:val="001D168C"/>
    <w:rsid w:val="001D5C91"/>
    <w:rsid w:val="001D5ECD"/>
    <w:rsid w:val="001E3B35"/>
    <w:rsid w:val="001E45C0"/>
    <w:rsid w:val="001E7CCB"/>
    <w:rsid w:val="001E7E8E"/>
    <w:rsid w:val="001F0E5C"/>
    <w:rsid w:val="001F24B8"/>
    <w:rsid w:val="001F2B77"/>
    <w:rsid w:val="001F4531"/>
    <w:rsid w:val="001F4D63"/>
    <w:rsid w:val="001F7594"/>
    <w:rsid w:val="00203C97"/>
    <w:rsid w:val="00204006"/>
    <w:rsid w:val="00204448"/>
    <w:rsid w:val="0020458A"/>
    <w:rsid w:val="00207983"/>
    <w:rsid w:val="002104EF"/>
    <w:rsid w:val="002153BD"/>
    <w:rsid w:val="00216BC8"/>
    <w:rsid w:val="002174CA"/>
    <w:rsid w:val="002223C0"/>
    <w:rsid w:val="00224E7B"/>
    <w:rsid w:val="00232464"/>
    <w:rsid w:val="00234F62"/>
    <w:rsid w:val="00235E0D"/>
    <w:rsid w:val="00241B1B"/>
    <w:rsid w:val="002464AA"/>
    <w:rsid w:val="00246E2B"/>
    <w:rsid w:val="00250C2B"/>
    <w:rsid w:val="00253228"/>
    <w:rsid w:val="0025413F"/>
    <w:rsid w:val="0025424B"/>
    <w:rsid w:val="0025503B"/>
    <w:rsid w:val="0025592C"/>
    <w:rsid w:val="00255D09"/>
    <w:rsid w:val="0026355C"/>
    <w:rsid w:val="00264985"/>
    <w:rsid w:val="00266C3D"/>
    <w:rsid w:val="002677B9"/>
    <w:rsid w:val="00267E4A"/>
    <w:rsid w:val="0027062D"/>
    <w:rsid w:val="00272AA0"/>
    <w:rsid w:val="002734B7"/>
    <w:rsid w:val="002752CD"/>
    <w:rsid w:val="002759B3"/>
    <w:rsid w:val="00276500"/>
    <w:rsid w:val="002777B1"/>
    <w:rsid w:val="002819C9"/>
    <w:rsid w:val="00282EF4"/>
    <w:rsid w:val="00286474"/>
    <w:rsid w:val="0028651E"/>
    <w:rsid w:val="00291162"/>
    <w:rsid w:val="00291E1A"/>
    <w:rsid w:val="002923B4"/>
    <w:rsid w:val="00292A4E"/>
    <w:rsid w:val="00294581"/>
    <w:rsid w:val="00295085"/>
    <w:rsid w:val="002A1D54"/>
    <w:rsid w:val="002A340F"/>
    <w:rsid w:val="002A6C8D"/>
    <w:rsid w:val="002B121B"/>
    <w:rsid w:val="002B455E"/>
    <w:rsid w:val="002B4E4A"/>
    <w:rsid w:val="002B6242"/>
    <w:rsid w:val="002B7E72"/>
    <w:rsid w:val="002C09D1"/>
    <w:rsid w:val="002C0A4C"/>
    <w:rsid w:val="002C115C"/>
    <w:rsid w:val="002C200E"/>
    <w:rsid w:val="002C3CBD"/>
    <w:rsid w:val="002C6906"/>
    <w:rsid w:val="002D372E"/>
    <w:rsid w:val="002D437D"/>
    <w:rsid w:val="002D526F"/>
    <w:rsid w:val="002D731C"/>
    <w:rsid w:val="002D7F29"/>
    <w:rsid w:val="002E5F06"/>
    <w:rsid w:val="002F1DEE"/>
    <w:rsid w:val="0030244E"/>
    <w:rsid w:val="00306F44"/>
    <w:rsid w:val="00313854"/>
    <w:rsid w:val="003158F7"/>
    <w:rsid w:val="00317073"/>
    <w:rsid w:val="00332BF6"/>
    <w:rsid w:val="003339BB"/>
    <w:rsid w:val="00335649"/>
    <w:rsid w:val="00335D6A"/>
    <w:rsid w:val="003379DA"/>
    <w:rsid w:val="003401BF"/>
    <w:rsid w:val="00340C05"/>
    <w:rsid w:val="00342468"/>
    <w:rsid w:val="003437C6"/>
    <w:rsid w:val="00343B37"/>
    <w:rsid w:val="00350043"/>
    <w:rsid w:val="003509AC"/>
    <w:rsid w:val="003530EC"/>
    <w:rsid w:val="003559E8"/>
    <w:rsid w:val="003565FC"/>
    <w:rsid w:val="00356749"/>
    <w:rsid w:val="00356B68"/>
    <w:rsid w:val="00357A09"/>
    <w:rsid w:val="00357B27"/>
    <w:rsid w:val="0036008F"/>
    <w:rsid w:val="00363A15"/>
    <w:rsid w:val="00363ABF"/>
    <w:rsid w:val="0037559F"/>
    <w:rsid w:val="00377FF3"/>
    <w:rsid w:val="00381DF3"/>
    <w:rsid w:val="003821DC"/>
    <w:rsid w:val="0038248E"/>
    <w:rsid w:val="00383F32"/>
    <w:rsid w:val="003846A5"/>
    <w:rsid w:val="003916A5"/>
    <w:rsid w:val="00391D5D"/>
    <w:rsid w:val="003928B5"/>
    <w:rsid w:val="00394290"/>
    <w:rsid w:val="0039466D"/>
    <w:rsid w:val="00395719"/>
    <w:rsid w:val="00397DBF"/>
    <w:rsid w:val="003A0D65"/>
    <w:rsid w:val="003A1C3C"/>
    <w:rsid w:val="003A1D3C"/>
    <w:rsid w:val="003A2DE5"/>
    <w:rsid w:val="003A4C81"/>
    <w:rsid w:val="003A5BB3"/>
    <w:rsid w:val="003B02AF"/>
    <w:rsid w:val="003B057C"/>
    <w:rsid w:val="003B27CF"/>
    <w:rsid w:val="003B4D80"/>
    <w:rsid w:val="003B55B4"/>
    <w:rsid w:val="003B6AC9"/>
    <w:rsid w:val="003C50A8"/>
    <w:rsid w:val="003C5654"/>
    <w:rsid w:val="003C645A"/>
    <w:rsid w:val="003C678A"/>
    <w:rsid w:val="003D146E"/>
    <w:rsid w:val="003D48C8"/>
    <w:rsid w:val="003D7078"/>
    <w:rsid w:val="003D7BA3"/>
    <w:rsid w:val="003E1A65"/>
    <w:rsid w:val="003E6290"/>
    <w:rsid w:val="003F29FB"/>
    <w:rsid w:val="003F2B58"/>
    <w:rsid w:val="003F2DAE"/>
    <w:rsid w:val="003F359A"/>
    <w:rsid w:val="003F4DF1"/>
    <w:rsid w:val="00402EEF"/>
    <w:rsid w:val="0040515B"/>
    <w:rsid w:val="00405164"/>
    <w:rsid w:val="004051FF"/>
    <w:rsid w:val="00405DE9"/>
    <w:rsid w:val="00406FA5"/>
    <w:rsid w:val="004075B9"/>
    <w:rsid w:val="00413FB8"/>
    <w:rsid w:val="00414F81"/>
    <w:rsid w:val="00417239"/>
    <w:rsid w:val="00421659"/>
    <w:rsid w:val="00421DDA"/>
    <w:rsid w:val="00424BE3"/>
    <w:rsid w:val="00425789"/>
    <w:rsid w:val="00426932"/>
    <w:rsid w:val="00427FB2"/>
    <w:rsid w:val="0043000E"/>
    <w:rsid w:val="00430FEF"/>
    <w:rsid w:val="0043575A"/>
    <w:rsid w:val="004410FD"/>
    <w:rsid w:val="0044359D"/>
    <w:rsid w:val="00446E5C"/>
    <w:rsid w:val="0044784C"/>
    <w:rsid w:val="00451EE5"/>
    <w:rsid w:val="00460E9F"/>
    <w:rsid w:val="00461737"/>
    <w:rsid w:val="004617D2"/>
    <w:rsid w:val="00461DE1"/>
    <w:rsid w:val="0046282D"/>
    <w:rsid w:val="004640B4"/>
    <w:rsid w:val="0046468C"/>
    <w:rsid w:val="004671B8"/>
    <w:rsid w:val="004671ED"/>
    <w:rsid w:val="00467B01"/>
    <w:rsid w:val="00467FE4"/>
    <w:rsid w:val="00471631"/>
    <w:rsid w:val="00477687"/>
    <w:rsid w:val="00477B40"/>
    <w:rsid w:val="004802E4"/>
    <w:rsid w:val="00481CAF"/>
    <w:rsid w:val="0048237F"/>
    <w:rsid w:val="00484949"/>
    <w:rsid w:val="00484992"/>
    <w:rsid w:val="00484C70"/>
    <w:rsid w:val="00487DC4"/>
    <w:rsid w:val="0049028E"/>
    <w:rsid w:val="00494447"/>
    <w:rsid w:val="00494EF8"/>
    <w:rsid w:val="004972DA"/>
    <w:rsid w:val="00497B78"/>
    <w:rsid w:val="004A103F"/>
    <w:rsid w:val="004A13D4"/>
    <w:rsid w:val="004A1979"/>
    <w:rsid w:val="004A1B45"/>
    <w:rsid w:val="004A545F"/>
    <w:rsid w:val="004B2A8F"/>
    <w:rsid w:val="004B428E"/>
    <w:rsid w:val="004C27B8"/>
    <w:rsid w:val="004C2F6A"/>
    <w:rsid w:val="004C3703"/>
    <w:rsid w:val="004C6727"/>
    <w:rsid w:val="004D05A7"/>
    <w:rsid w:val="004D0996"/>
    <w:rsid w:val="004D5E72"/>
    <w:rsid w:val="004E0E2A"/>
    <w:rsid w:val="004E26A7"/>
    <w:rsid w:val="004E3A64"/>
    <w:rsid w:val="004E48F8"/>
    <w:rsid w:val="004E70EE"/>
    <w:rsid w:val="004E7A6E"/>
    <w:rsid w:val="004F0AFD"/>
    <w:rsid w:val="004F3599"/>
    <w:rsid w:val="004F47D0"/>
    <w:rsid w:val="004F67C9"/>
    <w:rsid w:val="00500FAD"/>
    <w:rsid w:val="00506925"/>
    <w:rsid w:val="00513959"/>
    <w:rsid w:val="0051711B"/>
    <w:rsid w:val="005173DA"/>
    <w:rsid w:val="0052205A"/>
    <w:rsid w:val="005248CD"/>
    <w:rsid w:val="00526FC0"/>
    <w:rsid w:val="00530DE6"/>
    <w:rsid w:val="00532175"/>
    <w:rsid w:val="00533CD3"/>
    <w:rsid w:val="005341D7"/>
    <w:rsid w:val="00535895"/>
    <w:rsid w:val="005376DA"/>
    <w:rsid w:val="00546E47"/>
    <w:rsid w:val="0055196E"/>
    <w:rsid w:val="00552101"/>
    <w:rsid w:val="00556BAC"/>
    <w:rsid w:val="00557467"/>
    <w:rsid w:val="00560112"/>
    <w:rsid w:val="00560704"/>
    <w:rsid w:val="0056320A"/>
    <w:rsid w:val="00563E2A"/>
    <w:rsid w:val="005644DB"/>
    <w:rsid w:val="00565802"/>
    <w:rsid w:val="0056701B"/>
    <w:rsid w:val="00570109"/>
    <w:rsid w:val="00570F75"/>
    <w:rsid w:val="0057154A"/>
    <w:rsid w:val="00571E8A"/>
    <w:rsid w:val="00572D5B"/>
    <w:rsid w:val="00572E87"/>
    <w:rsid w:val="00572FEF"/>
    <w:rsid w:val="005739F3"/>
    <w:rsid w:val="005833D7"/>
    <w:rsid w:val="00583946"/>
    <w:rsid w:val="00586E30"/>
    <w:rsid w:val="00587EA4"/>
    <w:rsid w:val="00593BFF"/>
    <w:rsid w:val="005A088B"/>
    <w:rsid w:val="005A2A0F"/>
    <w:rsid w:val="005A2D98"/>
    <w:rsid w:val="005A4B9A"/>
    <w:rsid w:val="005A53D6"/>
    <w:rsid w:val="005A5796"/>
    <w:rsid w:val="005A79FF"/>
    <w:rsid w:val="005A7DF0"/>
    <w:rsid w:val="005B262D"/>
    <w:rsid w:val="005B2703"/>
    <w:rsid w:val="005B2ED6"/>
    <w:rsid w:val="005B2F1D"/>
    <w:rsid w:val="005B3D90"/>
    <w:rsid w:val="005B3E6F"/>
    <w:rsid w:val="005B4E10"/>
    <w:rsid w:val="005B77B5"/>
    <w:rsid w:val="005C0818"/>
    <w:rsid w:val="005C316E"/>
    <w:rsid w:val="005C38FC"/>
    <w:rsid w:val="005C5058"/>
    <w:rsid w:val="005C52F7"/>
    <w:rsid w:val="005C6C68"/>
    <w:rsid w:val="005E0139"/>
    <w:rsid w:val="005E1BEB"/>
    <w:rsid w:val="005E2CB7"/>
    <w:rsid w:val="005E48A9"/>
    <w:rsid w:val="005E546A"/>
    <w:rsid w:val="005E6EED"/>
    <w:rsid w:val="005F0ADE"/>
    <w:rsid w:val="00601715"/>
    <w:rsid w:val="006018B3"/>
    <w:rsid w:val="00602D94"/>
    <w:rsid w:val="006038DE"/>
    <w:rsid w:val="00610B15"/>
    <w:rsid w:val="00611A9D"/>
    <w:rsid w:val="006216B1"/>
    <w:rsid w:val="00627543"/>
    <w:rsid w:val="006336EA"/>
    <w:rsid w:val="0063375D"/>
    <w:rsid w:val="006361A0"/>
    <w:rsid w:val="006374FA"/>
    <w:rsid w:val="00637FF8"/>
    <w:rsid w:val="00642589"/>
    <w:rsid w:val="00642F9D"/>
    <w:rsid w:val="00643838"/>
    <w:rsid w:val="006453F6"/>
    <w:rsid w:val="00647D00"/>
    <w:rsid w:val="00651E34"/>
    <w:rsid w:val="00653AB4"/>
    <w:rsid w:val="0065653C"/>
    <w:rsid w:val="00660E18"/>
    <w:rsid w:val="00661118"/>
    <w:rsid w:val="0066260C"/>
    <w:rsid w:val="00663E36"/>
    <w:rsid w:val="00665C97"/>
    <w:rsid w:val="00665DF1"/>
    <w:rsid w:val="00667A64"/>
    <w:rsid w:val="00672C87"/>
    <w:rsid w:val="0067301C"/>
    <w:rsid w:val="00673E2D"/>
    <w:rsid w:val="00674271"/>
    <w:rsid w:val="00677453"/>
    <w:rsid w:val="00682912"/>
    <w:rsid w:val="00682E61"/>
    <w:rsid w:val="00684A9E"/>
    <w:rsid w:val="00691489"/>
    <w:rsid w:val="00693DFE"/>
    <w:rsid w:val="00696938"/>
    <w:rsid w:val="00697506"/>
    <w:rsid w:val="006A0E4E"/>
    <w:rsid w:val="006A1B95"/>
    <w:rsid w:val="006A42C2"/>
    <w:rsid w:val="006A4489"/>
    <w:rsid w:val="006A6314"/>
    <w:rsid w:val="006A6602"/>
    <w:rsid w:val="006A6940"/>
    <w:rsid w:val="006A7B9D"/>
    <w:rsid w:val="006B4CE1"/>
    <w:rsid w:val="006B6541"/>
    <w:rsid w:val="006B6914"/>
    <w:rsid w:val="006C021E"/>
    <w:rsid w:val="006C1F1E"/>
    <w:rsid w:val="006C2F75"/>
    <w:rsid w:val="006C50CD"/>
    <w:rsid w:val="006D0ACB"/>
    <w:rsid w:val="006D2D02"/>
    <w:rsid w:val="006D5050"/>
    <w:rsid w:val="006D545D"/>
    <w:rsid w:val="006E3D36"/>
    <w:rsid w:val="006E5239"/>
    <w:rsid w:val="006F209A"/>
    <w:rsid w:val="006F252C"/>
    <w:rsid w:val="006F2CD9"/>
    <w:rsid w:val="006F3656"/>
    <w:rsid w:val="006F49B9"/>
    <w:rsid w:val="006F6B12"/>
    <w:rsid w:val="00700103"/>
    <w:rsid w:val="00700953"/>
    <w:rsid w:val="00702279"/>
    <w:rsid w:val="007029E8"/>
    <w:rsid w:val="00704941"/>
    <w:rsid w:val="00706092"/>
    <w:rsid w:val="00706D17"/>
    <w:rsid w:val="00706F2C"/>
    <w:rsid w:val="00710595"/>
    <w:rsid w:val="007135DC"/>
    <w:rsid w:val="00717898"/>
    <w:rsid w:val="007228CD"/>
    <w:rsid w:val="007233C9"/>
    <w:rsid w:val="00723B2E"/>
    <w:rsid w:val="00724F89"/>
    <w:rsid w:val="0072505A"/>
    <w:rsid w:val="00727BDF"/>
    <w:rsid w:val="0073135E"/>
    <w:rsid w:val="00734E02"/>
    <w:rsid w:val="00742F22"/>
    <w:rsid w:val="00743AD6"/>
    <w:rsid w:val="00744B29"/>
    <w:rsid w:val="00746D06"/>
    <w:rsid w:val="007552C6"/>
    <w:rsid w:val="007554DE"/>
    <w:rsid w:val="00757E95"/>
    <w:rsid w:val="00762EC1"/>
    <w:rsid w:val="0076401D"/>
    <w:rsid w:val="00764130"/>
    <w:rsid w:val="00766371"/>
    <w:rsid w:val="00770291"/>
    <w:rsid w:val="00770D59"/>
    <w:rsid w:val="0077141A"/>
    <w:rsid w:val="00774B13"/>
    <w:rsid w:val="00783372"/>
    <w:rsid w:val="00783F31"/>
    <w:rsid w:val="00786174"/>
    <w:rsid w:val="00786253"/>
    <w:rsid w:val="00787A94"/>
    <w:rsid w:val="0079546F"/>
    <w:rsid w:val="00796559"/>
    <w:rsid w:val="00797BED"/>
    <w:rsid w:val="007A1302"/>
    <w:rsid w:val="007A309E"/>
    <w:rsid w:val="007A6F42"/>
    <w:rsid w:val="007B06F3"/>
    <w:rsid w:val="007B2930"/>
    <w:rsid w:val="007B4C5B"/>
    <w:rsid w:val="007B4DE8"/>
    <w:rsid w:val="007B67F9"/>
    <w:rsid w:val="007B6DE4"/>
    <w:rsid w:val="007C2380"/>
    <w:rsid w:val="007C3F4E"/>
    <w:rsid w:val="007C7300"/>
    <w:rsid w:val="007D1F8B"/>
    <w:rsid w:val="007D25D3"/>
    <w:rsid w:val="007D3DBD"/>
    <w:rsid w:val="007D62D4"/>
    <w:rsid w:val="007E3E2B"/>
    <w:rsid w:val="007E4766"/>
    <w:rsid w:val="007E6A8A"/>
    <w:rsid w:val="007F0BB9"/>
    <w:rsid w:val="007F0FC5"/>
    <w:rsid w:val="007F1181"/>
    <w:rsid w:val="007F266D"/>
    <w:rsid w:val="007F26BD"/>
    <w:rsid w:val="007F2AF9"/>
    <w:rsid w:val="007F4872"/>
    <w:rsid w:val="007F622F"/>
    <w:rsid w:val="008001CF"/>
    <w:rsid w:val="008020E4"/>
    <w:rsid w:val="00804431"/>
    <w:rsid w:val="00806C86"/>
    <w:rsid w:val="00811413"/>
    <w:rsid w:val="0081360C"/>
    <w:rsid w:val="00814913"/>
    <w:rsid w:val="00814CB8"/>
    <w:rsid w:val="00815968"/>
    <w:rsid w:val="00815C94"/>
    <w:rsid w:val="00827D45"/>
    <w:rsid w:val="00831391"/>
    <w:rsid w:val="008315E0"/>
    <w:rsid w:val="0083190C"/>
    <w:rsid w:val="00833FA5"/>
    <w:rsid w:val="00834DB9"/>
    <w:rsid w:val="0083733F"/>
    <w:rsid w:val="00841242"/>
    <w:rsid w:val="008478E6"/>
    <w:rsid w:val="00847981"/>
    <w:rsid w:val="00851D9C"/>
    <w:rsid w:val="00856950"/>
    <w:rsid w:val="00860FDE"/>
    <w:rsid w:val="0086279B"/>
    <w:rsid w:val="00863BCF"/>
    <w:rsid w:val="00870F7B"/>
    <w:rsid w:val="00872B3C"/>
    <w:rsid w:val="00876CC1"/>
    <w:rsid w:val="008814AA"/>
    <w:rsid w:val="008820C2"/>
    <w:rsid w:val="008821B1"/>
    <w:rsid w:val="00887202"/>
    <w:rsid w:val="00893731"/>
    <w:rsid w:val="00894230"/>
    <w:rsid w:val="00897568"/>
    <w:rsid w:val="008A1443"/>
    <w:rsid w:val="008A71FB"/>
    <w:rsid w:val="008A77F3"/>
    <w:rsid w:val="008A7A90"/>
    <w:rsid w:val="008B08D3"/>
    <w:rsid w:val="008B2503"/>
    <w:rsid w:val="008B27DC"/>
    <w:rsid w:val="008B359E"/>
    <w:rsid w:val="008B5BDF"/>
    <w:rsid w:val="008B5C64"/>
    <w:rsid w:val="008B62C1"/>
    <w:rsid w:val="008C1391"/>
    <w:rsid w:val="008C15CF"/>
    <w:rsid w:val="008C1893"/>
    <w:rsid w:val="008C2028"/>
    <w:rsid w:val="008C42EA"/>
    <w:rsid w:val="008D6830"/>
    <w:rsid w:val="008D76E3"/>
    <w:rsid w:val="008E0190"/>
    <w:rsid w:val="008E06B0"/>
    <w:rsid w:val="008E3746"/>
    <w:rsid w:val="008E5B7F"/>
    <w:rsid w:val="008F006E"/>
    <w:rsid w:val="008F1B19"/>
    <w:rsid w:val="008F4DD8"/>
    <w:rsid w:val="008F53C7"/>
    <w:rsid w:val="008F57F7"/>
    <w:rsid w:val="008F6D10"/>
    <w:rsid w:val="008F746A"/>
    <w:rsid w:val="008F76CB"/>
    <w:rsid w:val="00900322"/>
    <w:rsid w:val="0090208A"/>
    <w:rsid w:val="00902F30"/>
    <w:rsid w:val="00903126"/>
    <w:rsid w:val="00904C78"/>
    <w:rsid w:val="00906310"/>
    <w:rsid w:val="00907CA4"/>
    <w:rsid w:val="00907FBC"/>
    <w:rsid w:val="00915223"/>
    <w:rsid w:val="00915B92"/>
    <w:rsid w:val="009171C5"/>
    <w:rsid w:val="0091788E"/>
    <w:rsid w:val="00917A9E"/>
    <w:rsid w:val="009218D3"/>
    <w:rsid w:val="0092227D"/>
    <w:rsid w:val="00923D30"/>
    <w:rsid w:val="009255AA"/>
    <w:rsid w:val="009257EA"/>
    <w:rsid w:val="00925CA9"/>
    <w:rsid w:val="00930D01"/>
    <w:rsid w:val="00931ADE"/>
    <w:rsid w:val="0093235D"/>
    <w:rsid w:val="009334B6"/>
    <w:rsid w:val="00934B4F"/>
    <w:rsid w:val="00936A91"/>
    <w:rsid w:val="00937EF6"/>
    <w:rsid w:val="00944A05"/>
    <w:rsid w:val="0094523F"/>
    <w:rsid w:val="00945B94"/>
    <w:rsid w:val="00946F5C"/>
    <w:rsid w:val="00952CE8"/>
    <w:rsid w:val="00953D4F"/>
    <w:rsid w:val="0095434F"/>
    <w:rsid w:val="00960234"/>
    <w:rsid w:val="00963CE5"/>
    <w:rsid w:val="009671E8"/>
    <w:rsid w:val="009709B5"/>
    <w:rsid w:val="009754FD"/>
    <w:rsid w:val="00975C5B"/>
    <w:rsid w:val="00977F24"/>
    <w:rsid w:val="00980224"/>
    <w:rsid w:val="00980874"/>
    <w:rsid w:val="00984154"/>
    <w:rsid w:val="00984C6F"/>
    <w:rsid w:val="00985A5F"/>
    <w:rsid w:val="00994500"/>
    <w:rsid w:val="00996D24"/>
    <w:rsid w:val="009A2BCB"/>
    <w:rsid w:val="009A4463"/>
    <w:rsid w:val="009A7B56"/>
    <w:rsid w:val="009B16D9"/>
    <w:rsid w:val="009B72AB"/>
    <w:rsid w:val="009C0590"/>
    <w:rsid w:val="009C0FD6"/>
    <w:rsid w:val="009C1A10"/>
    <w:rsid w:val="009D0385"/>
    <w:rsid w:val="009D07D8"/>
    <w:rsid w:val="009D6542"/>
    <w:rsid w:val="009D6DB0"/>
    <w:rsid w:val="009E2338"/>
    <w:rsid w:val="009E3D37"/>
    <w:rsid w:val="009E608E"/>
    <w:rsid w:val="009E6B07"/>
    <w:rsid w:val="009E7CA2"/>
    <w:rsid w:val="009F3DA4"/>
    <w:rsid w:val="00A028E6"/>
    <w:rsid w:val="00A04D48"/>
    <w:rsid w:val="00A06166"/>
    <w:rsid w:val="00A06902"/>
    <w:rsid w:val="00A06A98"/>
    <w:rsid w:val="00A11207"/>
    <w:rsid w:val="00A11880"/>
    <w:rsid w:val="00A1399C"/>
    <w:rsid w:val="00A1524D"/>
    <w:rsid w:val="00A16C3A"/>
    <w:rsid w:val="00A1750F"/>
    <w:rsid w:val="00A267CD"/>
    <w:rsid w:val="00A32DB2"/>
    <w:rsid w:val="00A40D69"/>
    <w:rsid w:val="00A414E5"/>
    <w:rsid w:val="00A43F29"/>
    <w:rsid w:val="00A44DD9"/>
    <w:rsid w:val="00A451CA"/>
    <w:rsid w:val="00A46D14"/>
    <w:rsid w:val="00A51212"/>
    <w:rsid w:val="00A520DB"/>
    <w:rsid w:val="00A52E31"/>
    <w:rsid w:val="00A532D8"/>
    <w:rsid w:val="00A54C08"/>
    <w:rsid w:val="00A558A9"/>
    <w:rsid w:val="00A574C1"/>
    <w:rsid w:val="00A619E8"/>
    <w:rsid w:val="00A63BA0"/>
    <w:rsid w:val="00A63E6C"/>
    <w:rsid w:val="00A65F59"/>
    <w:rsid w:val="00A6735D"/>
    <w:rsid w:val="00A6799B"/>
    <w:rsid w:val="00A73880"/>
    <w:rsid w:val="00A813E8"/>
    <w:rsid w:val="00A819C8"/>
    <w:rsid w:val="00A82221"/>
    <w:rsid w:val="00A85FF8"/>
    <w:rsid w:val="00A906EB"/>
    <w:rsid w:val="00A909CA"/>
    <w:rsid w:val="00A9105E"/>
    <w:rsid w:val="00A918D9"/>
    <w:rsid w:val="00A931C0"/>
    <w:rsid w:val="00A939AF"/>
    <w:rsid w:val="00A93C33"/>
    <w:rsid w:val="00A95C65"/>
    <w:rsid w:val="00A95F71"/>
    <w:rsid w:val="00AA03B6"/>
    <w:rsid w:val="00AA04B1"/>
    <w:rsid w:val="00AA0F24"/>
    <w:rsid w:val="00AA2774"/>
    <w:rsid w:val="00AA38A8"/>
    <w:rsid w:val="00AA714B"/>
    <w:rsid w:val="00AB106A"/>
    <w:rsid w:val="00AB34A3"/>
    <w:rsid w:val="00AB461E"/>
    <w:rsid w:val="00AB6BBA"/>
    <w:rsid w:val="00AB73AD"/>
    <w:rsid w:val="00AC0ADE"/>
    <w:rsid w:val="00AC13FE"/>
    <w:rsid w:val="00AC175E"/>
    <w:rsid w:val="00AC528F"/>
    <w:rsid w:val="00AC677C"/>
    <w:rsid w:val="00AD0D89"/>
    <w:rsid w:val="00AD2C27"/>
    <w:rsid w:val="00AD385D"/>
    <w:rsid w:val="00AE0DF2"/>
    <w:rsid w:val="00AE0E08"/>
    <w:rsid w:val="00AE7E7E"/>
    <w:rsid w:val="00AF0CD2"/>
    <w:rsid w:val="00AF64EE"/>
    <w:rsid w:val="00AF6563"/>
    <w:rsid w:val="00B04600"/>
    <w:rsid w:val="00B05977"/>
    <w:rsid w:val="00B06F81"/>
    <w:rsid w:val="00B11612"/>
    <w:rsid w:val="00B14238"/>
    <w:rsid w:val="00B14C00"/>
    <w:rsid w:val="00B16418"/>
    <w:rsid w:val="00B2012F"/>
    <w:rsid w:val="00B2321E"/>
    <w:rsid w:val="00B26499"/>
    <w:rsid w:val="00B317D5"/>
    <w:rsid w:val="00B31D0E"/>
    <w:rsid w:val="00B33F5E"/>
    <w:rsid w:val="00B34B5C"/>
    <w:rsid w:val="00B35DCB"/>
    <w:rsid w:val="00B365EE"/>
    <w:rsid w:val="00B36F3A"/>
    <w:rsid w:val="00B426AC"/>
    <w:rsid w:val="00B43295"/>
    <w:rsid w:val="00B460A2"/>
    <w:rsid w:val="00B47797"/>
    <w:rsid w:val="00B47D7B"/>
    <w:rsid w:val="00B53154"/>
    <w:rsid w:val="00B560C9"/>
    <w:rsid w:val="00B56C9B"/>
    <w:rsid w:val="00B607CE"/>
    <w:rsid w:val="00B7130A"/>
    <w:rsid w:val="00B72EA9"/>
    <w:rsid w:val="00B75884"/>
    <w:rsid w:val="00B82950"/>
    <w:rsid w:val="00B8443E"/>
    <w:rsid w:val="00B90D75"/>
    <w:rsid w:val="00B911D3"/>
    <w:rsid w:val="00B9134E"/>
    <w:rsid w:val="00B925A6"/>
    <w:rsid w:val="00B92C3F"/>
    <w:rsid w:val="00B93CF6"/>
    <w:rsid w:val="00B93EC5"/>
    <w:rsid w:val="00B957A6"/>
    <w:rsid w:val="00B957F9"/>
    <w:rsid w:val="00B96A78"/>
    <w:rsid w:val="00BA461A"/>
    <w:rsid w:val="00BA692E"/>
    <w:rsid w:val="00BA7E03"/>
    <w:rsid w:val="00BB1B96"/>
    <w:rsid w:val="00BB27D9"/>
    <w:rsid w:val="00BB425D"/>
    <w:rsid w:val="00BB45B0"/>
    <w:rsid w:val="00BB4941"/>
    <w:rsid w:val="00BB4CCC"/>
    <w:rsid w:val="00BB4DEB"/>
    <w:rsid w:val="00BC0DF9"/>
    <w:rsid w:val="00BC1152"/>
    <w:rsid w:val="00BC2F87"/>
    <w:rsid w:val="00BC38E6"/>
    <w:rsid w:val="00BC5379"/>
    <w:rsid w:val="00BD0BBC"/>
    <w:rsid w:val="00BD0ECD"/>
    <w:rsid w:val="00BD2052"/>
    <w:rsid w:val="00BD4A96"/>
    <w:rsid w:val="00BD64F1"/>
    <w:rsid w:val="00BD79A0"/>
    <w:rsid w:val="00BE0D8D"/>
    <w:rsid w:val="00BE7CEE"/>
    <w:rsid w:val="00BF1855"/>
    <w:rsid w:val="00BF1CBF"/>
    <w:rsid w:val="00BF2690"/>
    <w:rsid w:val="00BF438F"/>
    <w:rsid w:val="00BF5C70"/>
    <w:rsid w:val="00BF6B89"/>
    <w:rsid w:val="00C0473D"/>
    <w:rsid w:val="00C07B4C"/>
    <w:rsid w:val="00C1203C"/>
    <w:rsid w:val="00C13DDF"/>
    <w:rsid w:val="00C21836"/>
    <w:rsid w:val="00C22B24"/>
    <w:rsid w:val="00C254C2"/>
    <w:rsid w:val="00C27B8B"/>
    <w:rsid w:val="00C300FE"/>
    <w:rsid w:val="00C31394"/>
    <w:rsid w:val="00C345B0"/>
    <w:rsid w:val="00C36F54"/>
    <w:rsid w:val="00C40429"/>
    <w:rsid w:val="00C42817"/>
    <w:rsid w:val="00C42E27"/>
    <w:rsid w:val="00C45AE2"/>
    <w:rsid w:val="00C46663"/>
    <w:rsid w:val="00C474F4"/>
    <w:rsid w:val="00C47A65"/>
    <w:rsid w:val="00C502E8"/>
    <w:rsid w:val="00C511DF"/>
    <w:rsid w:val="00C54373"/>
    <w:rsid w:val="00C563B8"/>
    <w:rsid w:val="00C57A05"/>
    <w:rsid w:val="00C61878"/>
    <w:rsid w:val="00C64571"/>
    <w:rsid w:val="00C70275"/>
    <w:rsid w:val="00C83A7F"/>
    <w:rsid w:val="00C8521B"/>
    <w:rsid w:val="00C90A08"/>
    <w:rsid w:val="00C94A8D"/>
    <w:rsid w:val="00C955AA"/>
    <w:rsid w:val="00C97735"/>
    <w:rsid w:val="00CA0FDB"/>
    <w:rsid w:val="00CA2C75"/>
    <w:rsid w:val="00CA4A94"/>
    <w:rsid w:val="00CB441C"/>
    <w:rsid w:val="00CB5F40"/>
    <w:rsid w:val="00CB65F1"/>
    <w:rsid w:val="00CB667E"/>
    <w:rsid w:val="00CB6FCA"/>
    <w:rsid w:val="00CB7F49"/>
    <w:rsid w:val="00CC1629"/>
    <w:rsid w:val="00CC1A07"/>
    <w:rsid w:val="00CC4325"/>
    <w:rsid w:val="00CC4747"/>
    <w:rsid w:val="00CD0A6D"/>
    <w:rsid w:val="00CD15F8"/>
    <w:rsid w:val="00CD40B9"/>
    <w:rsid w:val="00CD4AF5"/>
    <w:rsid w:val="00CD5620"/>
    <w:rsid w:val="00CD63EF"/>
    <w:rsid w:val="00CD6E17"/>
    <w:rsid w:val="00CE0025"/>
    <w:rsid w:val="00CE191F"/>
    <w:rsid w:val="00CE1A16"/>
    <w:rsid w:val="00CE39C1"/>
    <w:rsid w:val="00CE3C4F"/>
    <w:rsid w:val="00CE4816"/>
    <w:rsid w:val="00CE629D"/>
    <w:rsid w:val="00CE7409"/>
    <w:rsid w:val="00CF11F5"/>
    <w:rsid w:val="00CF177C"/>
    <w:rsid w:val="00CF1AC7"/>
    <w:rsid w:val="00CF450B"/>
    <w:rsid w:val="00D0197F"/>
    <w:rsid w:val="00D03ACA"/>
    <w:rsid w:val="00D0610F"/>
    <w:rsid w:val="00D06F15"/>
    <w:rsid w:val="00D0713B"/>
    <w:rsid w:val="00D154B3"/>
    <w:rsid w:val="00D157ED"/>
    <w:rsid w:val="00D15B2B"/>
    <w:rsid w:val="00D1610D"/>
    <w:rsid w:val="00D16D42"/>
    <w:rsid w:val="00D2200D"/>
    <w:rsid w:val="00D24160"/>
    <w:rsid w:val="00D3097C"/>
    <w:rsid w:val="00D3164E"/>
    <w:rsid w:val="00D37474"/>
    <w:rsid w:val="00D400F9"/>
    <w:rsid w:val="00D417C7"/>
    <w:rsid w:val="00D419A4"/>
    <w:rsid w:val="00D419C1"/>
    <w:rsid w:val="00D449EE"/>
    <w:rsid w:val="00D449F0"/>
    <w:rsid w:val="00D463AB"/>
    <w:rsid w:val="00D46E47"/>
    <w:rsid w:val="00D5308D"/>
    <w:rsid w:val="00D5638F"/>
    <w:rsid w:val="00D65E1A"/>
    <w:rsid w:val="00D66D39"/>
    <w:rsid w:val="00D73884"/>
    <w:rsid w:val="00D818E4"/>
    <w:rsid w:val="00D82C06"/>
    <w:rsid w:val="00D82F63"/>
    <w:rsid w:val="00D907CA"/>
    <w:rsid w:val="00D95891"/>
    <w:rsid w:val="00D97A81"/>
    <w:rsid w:val="00DA1D85"/>
    <w:rsid w:val="00DA5662"/>
    <w:rsid w:val="00DA5787"/>
    <w:rsid w:val="00DA63AD"/>
    <w:rsid w:val="00DA6D24"/>
    <w:rsid w:val="00DB1F08"/>
    <w:rsid w:val="00DB6CB9"/>
    <w:rsid w:val="00DC29EC"/>
    <w:rsid w:val="00DD3C8A"/>
    <w:rsid w:val="00DD43BC"/>
    <w:rsid w:val="00DD517C"/>
    <w:rsid w:val="00DE099E"/>
    <w:rsid w:val="00DE0B23"/>
    <w:rsid w:val="00DE0B9E"/>
    <w:rsid w:val="00DE257E"/>
    <w:rsid w:val="00DE2C11"/>
    <w:rsid w:val="00DE3228"/>
    <w:rsid w:val="00DE3267"/>
    <w:rsid w:val="00DE357D"/>
    <w:rsid w:val="00DE5A20"/>
    <w:rsid w:val="00DE6C08"/>
    <w:rsid w:val="00DF12A1"/>
    <w:rsid w:val="00DF3900"/>
    <w:rsid w:val="00DF726C"/>
    <w:rsid w:val="00DF7FF2"/>
    <w:rsid w:val="00E01D1A"/>
    <w:rsid w:val="00E024A7"/>
    <w:rsid w:val="00E03B48"/>
    <w:rsid w:val="00E07B8E"/>
    <w:rsid w:val="00E1123F"/>
    <w:rsid w:val="00E1572D"/>
    <w:rsid w:val="00E15DEC"/>
    <w:rsid w:val="00E1767A"/>
    <w:rsid w:val="00E2187D"/>
    <w:rsid w:val="00E227E4"/>
    <w:rsid w:val="00E26FCD"/>
    <w:rsid w:val="00E32A86"/>
    <w:rsid w:val="00E378D7"/>
    <w:rsid w:val="00E37925"/>
    <w:rsid w:val="00E37979"/>
    <w:rsid w:val="00E45129"/>
    <w:rsid w:val="00E467D0"/>
    <w:rsid w:val="00E55EBF"/>
    <w:rsid w:val="00E60189"/>
    <w:rsid w:val="00E602A3"/>
    <w:rsid w:val="00E6235E"/>
    <w:rsid w:val="00E64A62"/>
    <w:rsid w:val="00E65F07"/>
    <w:rsid w:val="00E6630A"/>
    <w:rsid w:val="00E67D56"/>
    <w:rsid w:val="00E709EC"/>
    <w:rsid w:val="00E70A83"/>
    <w:rsid w:val="00E721B9"/>
    <w:rsid w:val="00E73446"/>
    <w:rsid w:val="00E810C8"/>
    <w:rsid w:val="00E85456"/>
    <w:rsid w:val="00E86C93"/>
    <w:rsid w:val="00E9198F"/>
    <w:rsid w:val="00E9207F"/>
    <w:rsid w:val="00E93195"/>
    <w:rsid w:val="00E933BC"/>
    <w:rsid w:val="00E9373B"/>
    <w:rsid w:val="00E93FD9"/>
    <w:rsid w:val="00E94847"/>
    <w:rsid w:val="00E94993"/>
    <w:rsid w:val="00E96B90"/>
    <w:rsid w:val="00E96FE6"/>
    <w:rsid w:val="00E97327"/>
    <w:rsid w:val="00EA08E0"/>
    <w:rsid w:val="00EA0A8B"/>
    <w:rsid w:val="00EA2BE5"/>
    <w:rsid w:val="00EA3977"/>
    <w:rsid w:val="00EA3C32"/>
    <w:rsid w:val="00EB13C1"/>
    <w:rsid w:val="00EB14A8"/>
    <w:rsid w:val="00EB48B4"/>
    <w:rsid w:val="00EC0660"/>
    <w:rsid w:val="00EC4DC8"/>
    <w:rsid w:val="00EC4EA5"/>
    <w:rsid w:val="00ED0224"/>
    <w:rsid w:val="00ED45CF"/>
    <w:rsid w:val="00ED56FA"/>
    <w:rsid w:val="00ED6B6E"/>
    <w:rsid w:val="00ED7163"/>
    <w:rsid w:val="00EE277C"/>
    <w:rsid w:val="00EF1D53"/>
    <w:rsid w:val="00EF2112"/>
    <w:rsid w:val="00EF33FF"/>
    <w:rsid w:val="00EF7BEC"/>
    <w:rsid w:val="00F00EDB"/>
    <w:rsid w:val="00F01FE2"/>
    <w:rsid w:val="00F0359B"/>
    <w:rsid w:val="00F04222"/>
    <w:rsid w:val="00F10605"/>
    <w:rsid w:val="00F116CC"/>
    <w:rsid w:val="00F12771"/>
    <w:rsid w:val="00F12BD0"/>
    <w:rsid w:val="00F17A83"/>
    <w:rsid w:val="00F20D6B"/>
    <w:rsid w:val="00F213BD"/>
    <w:rsid w:val="00F21EE4"/>
    <w:rsid w:val="00F2410B"/>
    <w:rsid w:val="00F24C82"/>
    <w:rsid w:val="00F30F6A"/>
    <w:rsid w:val="00F33A9B"/>
    <w:rsid w:val="00F33D55"/>
    <w:rsid w:val="00F34166"/>
    <w:rsid w:val="00F36DE5"/>
    <w:rsid w:val="00F36E10"/>
    <w:rsid w:val="00F41B88"/>
    <w:rsid w:val="00F47386"/>
    <w:rsid w:val="00F522AB"/>
    <w:rsid w:val="00F53C78"/>
    <w:rsid w:val="00F544DF"/>
    <w:rsid w:val="00F54D40"/>
    <w:rsid w:val="00F5730F"/>
    <w:rsid w:val="00F65FF0"/>
    <w:rsid w:val="00F67432"/>
    <w:rsid w:val="00F677AB"/>
    <w:rsid w:val="00F71D30"/>
    <w:rsid w:val="00F72A5F"/>
    <w:rsid w:val="00F7385A"/>
    <w:rsid w:val="00F747C3"/>
    <w:rsid w:val="00F74E08"/>
    <w:rsid w:val="00F77578"/>
    <w:rsid w:val="00F77649"/>
    <w:rsid w:val="00F77A4B"/>
    <w:rsid w:val="00F77C9E"/>
    <w:rsid w:val="00F85A1A"/>
    <w:rsid w:val="00F86A84"/>
    <w:rsid w:val="00F87576"/>
    <w:rsid w:val="00F92958"/>
    <w:rsid w:val="00F94DC1"/>
    <w:rsid w:val="00FA1574"/>
    <w:rsid w:val="00FA2F6F"/>
    <w:rsid w:val="00FA3AD3"/>
    <w:rsid w:val="00FB0F54"/>
    <w:rsid w:val="00FB188F"/>
    <w:rsid w:val="00FB19A6"/>
    <w:rsid w:val="00FB443C"/>
    <w:rsid w:val="00FB4A0E"/>
    <w:rsid w:val="00FB4E7F"/>
    <w:rsid w:val="00FB5153"/>
    <w:rsid w:val="00FB6CEE"/>
    <w:rsid w:val="00FB7AA6"/>
    <w:rsid w:val="00FC0912"/>
    <w:rsid w:val="00FC16BD"/>
    <w:rsid w:val="00FC1ECE"/>
    <w:rsid w:val="00FC26F3"/>
    <w:rsid w:val="00FC4183"/>
    <w:rsid w:val="00FC496E"/>
    <w:rsid w:val="00FC7B5D"/>
    <w:rsid w:val="00FD005B"/>
    <w:rsid w:val="00FD0CF3"/>
    <w:rsid w:val="00FD149C"/>
    <w:rsid w:val="00FD2BE7"/>
    <w:rsid w:val="00FD2E38"/>
    <w:rsid w:val="00FD3CC9"/>
    <w:rsid w:val="00FD5CCC"/>
    <w:rsid w:val="00FE16A5"/>
    <w:rsid w:val="00FE3686"/>
    <w:rsid w:val="00FE39B9"/>
    <w:rsid w:val="00FE3FEB"/>
    <w:rsid w:val="00FE4CB4"/>
    <w:rsid w:val="00FE548F"/>
    <w:rsid w:val="00FE7E1B"/>
    <w:rsid w:val="00FF00EC"/>
    <w:rsid w:val="00FF0540"/>
    <w:rsid w:val="00FF06D8"/>
    <w:rsid w:val="00FF138D"/>
    <w:rsid w:val="00FF16C1"/>
    <w:rsid w:val="00FF2D64"/>
    <w:rsid w:val="00FF4BF0"/>
    <w:rsid w:val="00FF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223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2F7"/>
    <w:pPr>
      <w:keepNext/>
      <w:tabs>
        <w:tab w:val="left" w:pos="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3022F7"/>
    <w:pPr>
      <w:keepNext/>
      <w:tabs>
        <w:tab w:val="left" w:pos="0"/>
      </w:tabs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3022F7"/>
    <w:pPr>
      <w:keepNext/>
      <w:tabs>
        <w:tab w:val="left" w:pos="0"/>
      </w:tabs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3022F7"/>
    <w:pPr>
      <w:keepNext/>
      <w:tabs>
        <w:tab w:val="left" w:pos="0"/>
      </w:tabs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uiPriority w:val="99"/>
    <w:qFormat/>
    <w:rsid w:val="002A6D94"/>
    <w:rPr>
      <w:rFonts w:ascii="Times New Roman" w:eastAsia="Calibri" w:hAnsi="Times New Roman"/>
      <w:sz w:val="28"/>
      <w:lang w:eastAsia="ru-RU"/>
    </w:rPr>
  </w:style>
  <w:style w:type="character" w:customStyle="1" w:styleId="a4">
    <w:name w:val="Абзац списка Знак"/>
    <w:aliases w:val="Bullet_IRAO Знак,List Paragraph_0 Знак,A_маркированный_список Знак,Абзац списка литеральный Знак,11111 Знак"/>
    <w:uiPriority w:val="34"/>
    <w:qFormat/>
    <w:locked/>
    <w:rsid w:val="00673752"/>
    <w:rPr>
      <w:rFonts w:ascii="Times New Roman" w:eastAsia="Calibri" w:hAnsi="Times New Roman" w:cs="Times New Roman"/>
      <w:sz w:val="2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9A6D7C"/>
  </w:style>
  <w:style w:type="character" w:customStyle="1" w:styleId="a6">
    <w:name w:val="Основной текст с отступом Знак"/>
    <w:uiPriority w:val="99"/>
    <w:qFormat/>
    <w:rsid w:val="00AC0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qFormat/>
    <w:rsid w:val="008223E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link w:val="2"/>
    <w:qFormat/>
    <w:rsid w:val="003022F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link w:val="3"/>
    <w:qFormat/>
    <w:rsid w:val="003022F7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40">
    <w:name w:val="Заголовок 4 Знак"/>
    <w:link w:val="4"/>
    <w:qFormat/>
    <w:rsid w:val="003022F7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link w:val="6"/>
    <w:qFormat/>
    <w:rsid w:val="003022F7"/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customStyle="1" w:styleId="a7">
    <w:name w:val="Текст выноски Знак"/>
    <w:uiPriority w:val="99"/>
    <w:semiHidden/>
    <w:qFormat/>
    <w:rsid w:val="00E1603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uiPriority w:val="99"/>
    <w:semiHidden/>
    <w:qFormat/>
    <w:rsid w:val="00B42E6C"/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uiPriority w:val="99"/>
    <w:semiHidden/>
    <w:unhideWhenUsed/>
    <w:rsid w:val="00B42E6C"/>
    <w:pPr>
      <w:spacing w:after="12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d">
    <w:name w:val="Колонтитул"/>
    <w:basedOn w:val="a"/>
    <w:qFormat/>
  </w:style>
  <w:style w:type="paragraph" w:styleId="ae">
    <w:name w:val="header"/>
    <w:basedOn w:val="a"/>
    <w:uiPriority w:val="99"/>
    <w:unhideWhenUsed/>
    <w:rsid w:val="002A6D9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af">
    <w:name w:val="List Paragraph"/>
    <w:aliases w:val="Bullet_IRAO,List Paragraph_0,A_маркированный_список,Абзац списка литеральный,11111"/>
    <w:basedOn w:val="a"/>
    <w:uiPriority w:val="34"/>
    <w:qFormat/>
    <w:rsid w:val="00673752"/>
    <w:pPr>
      <w:spacing w:after="0" w:line="240" w:lineRule="auto"/>
      <w:ind w:left="720"/>
      <w:contextualSpacing/>
    </w:pPr>
    <w:rPr>
      <w:rFonts w:ascii="Times New Roman" w:hAnsi="Times New Roman" w:cs="Times New Roman"/>
      <w:sz w:val="28"/>
      <w:lang w:eastAsia="ru-RU"/>
    </w:rPr>
  </w:style>
  <w:style w:type="paragraph" w:styleId="af0">
    <w:name w:val="footer"/>
    <w:basedOn w:val="a"/>
    <w:uiPriority w:val="99"/>
    <w:unhideWhenUsed/>
    <w:rsid w:val="009A6D7C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No Spacing"/>
    <w:uiPriority w:val="1"/>
    <w:qFormat/>
    <w:rsid w:val="00BF01E5"/>
    <w:pPr>
      <w:suppressAutoHyphens/>
    </w:pPr>
    <w:rPr>
      <w:sz w:val="22"/>
      <w:szCs w:val="22"/>
      <w:lang w:eastAsia="en-US"/>
    </w:rPr>
  </w:style>
  <w:style w:type="paragraph" w:styleId="af2">
    <w:name w:val="Body Text Indent"/>
    <w:basedOn w:val="a"/>
    <w:uiPriority w:val="99"/>
    <w:unhideWhenUsed/>
    <w:rsid w:val="00AC05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uiPriority w:val="99"/>
    <w:semiHidden/>
    <w:unhideWhenUsed/>
    <w:qFormat/>
    <w:rsid w:val="00E16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unhideWhenUsed/>
    <w:qFormat/>
    <w:rsid w:val="00963C0E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223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2F7"/>
    <w:pPr>
      <w:keepNext/>
      <w:tabs>
        <w:tab w:val="left" w:pos="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3022F7"/>
    <w:pPr>
      <w:keepNext/>
      <w:tabs>
        <w:tab w:val="left" w:pos="0"/>
      </w:tabs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3022F7"/>
    <w:pPr>
      <w:keepNext/>
      <w:tabs>
        <w:tab w:val="left" w:pos="0"/>
      </w:tabs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3022F7"/>
    <w:pPr>
      <w:keepNext/>
      <w:tabs>
        <w:tab w:val="left" w:pos="0"/>
      </w:tabs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uiPriority w:val="99"/>
    <w:qFormat/>
    <w:rsid w:val="002A6D94"/>
    <w:rPr>
      <w:rFonts w:ascii="Times New Roman" w:eastAsia="Calibri" w:hAnsi="Times New Roman"/>
      <w:sz w:val="28"/>
      <w:lang w:eastAsia="ru-RU"/>
    </w:rPr>
  </w:style>
  <w:style w:type="character" w:customStyle="1" w:styleId="a4">
    <w:name w:val="Абзац списка Знак"/>
    <w:aliases w:val="Bullet_IRAO Знак,List Paragraph_0 Знак,A_маркированный_список Знак,Абзац списка литеральный Знак,11111 Знак"/>
    <w:uiPriority w:val="34"/>
    <w:qFormat/>
    <w:locked/>
    <w:rsid w:val="00673752"/>
    <w:rPr>
      <w:rFonts w:ascii="Times New Roman" w:eastAsia="Calibri" w:hAnsi="Times New Roman" w:cs="Times New Roman"/>
      <w:sz w:val="2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9A6D7C"/>
  </w:style>
  <w:style w:type="character" w:customStyle="1" w:styleId="a6">
    <w:name w:val="Основной текст с отступом Знак"/>
    <w:uiPriority w:val="99"/>
    <w:qFormat/>
    <w:rsid w:val="00AC0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qFormat/>
    <w:rsid w:val="008223E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link w:val="2"/>
    <w:qFormat/>
    <w:rsid w:val="003022F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link w:val="3"/>
    <w:qFormat/>
    <w:rsid w:val="003022F7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40">
    <w:name w:val="Заголовок 4 Знак"/>
    <w:link w:val="4"/>
    <w:qFormat/>
    <w:rsid w:val="003022F7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link w:val="6"/>
    <w:qFormat/>
    <w:rsid w:val="003022F7"/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customStyle="1" w:styleId="a7">
    <w:name w:val="Текст выноски Знак"/>
    <w:uiPriority w:val="99"/>
    <w:semiHidden/>
    <w:qFormat/>
    <w:rsid w:val="00E1603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uiPriority w:val="99"/>
    <w:semiHidden/>
    <w:qFormat/>
    <w:rsid w:val="00B42E6C"/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uiPriority w:val="99"/>
    <w:semiHidden/>
    <w:unhideWhenUsed/>
    <w:rsid w:val="00B42E6C"/>
    <w:pPr>
      <w:spacing w:after="12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d">
    <w:name w:val="Колонтитул"/>
    <w:basedOn w:val="a"/>
    <w:qFormat/>
  </w:style>
  <w:style w:type="paragraph" w:styleId="ae">
    <w:name w:val="header"/>
    <w:basedOn w:val="a"/>
    <w:uiPriority w:val="99"/>
    <w:unhideWhenUsed/>
    <w:rsid w:val="002A6D9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af">
    <w:name w:val="List Paragraph"/>
    <w:aliases w:val="Bullet_IRAO,List Paragraph_0,A_маркированный_список,Абзац списка литеральный,11111"/>
    <w:basedOn w:val="a"/>
    <w:uiPriority w:val="34"/>
    <w:qFormat/>
    <w:rsid w:val="00673752"/>
    <w:pPr>
      <w:spacing w:after="0" w:line="240" w:lineRule="auto"/>
      <w:ind w:left="720"/>
      <w:contextualSpacing/>
    </w:pPr>
    <w:rPr>
      <w:rFonts w:ascii="Times New Roman" w:hAnsi="Times New Roman" w:cs="Times New Roman"/>
      <w:sz w:val="28"/>
      <w:lang w:eastAsia="ru-RU"/>
    </w:rPr>
  </w:style>
  <w:style w:type="paragraph" w:styleId="af0">
    <w:name w:val="footer"/>
    <w:basedOn w:val="a"/>
    <w:uiPriority w:val="99"/>
    <w:unhideWhenUsed/>
    <w:rsid w:val="009A6D7C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No Spacing"/>
    <w:uiPriority w:val="1"/>
    <w:qFormat/>
    <w:rsid w:val="00BF01E5"/>
    <w:pPr>
      <w:suppressAutoHyphens/>
    </w:pPr>
    <w:rPr>
      <w:sz w:val="22"/>
      <w:szCs w:val="22"/>
      <w:lang w:eastAsia="en-US"/>
    </w:rPr>
  </w:style>
  <w:style w:type="paragraph" w:styleId="af2">
    <w:name w:val="Body Text Indent"/>
    <w:basedOn w:val="a"/>
    <w:uiPriority w:val="99"/>
    <w:unhideWhenUsed/>
    <w:rsid w:val="00AC05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uiPriority w:val="99"/>
    <w:semiHidden/>
    <w:unhideWhenUsed/>
    <w:qFormat/>
    <w:rsid w:val="00E16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unhideWhenUsed/>
    <w:qFormat/>
    <w:rsid w:val="00963C0E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62128-2EE7-4D59-9D5E-1E9095FAF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2721</TotalTime>
  <Pages>10</Pages>
  <Words>2659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Шангареева Диана Эдуардовна</dc:creator>
  <cp:keywords/>
  <cp:lastModifiedBy>Диспетчер ЦУКС №5</cp:lastModifiedBy>
  <cp:revision>207</cp:revision>
  <cp:lastPrinted>2025-01-09T06:12:00Z</cp:lastPrinted>
  <dcterms:created xsi:type="dcterms:W3CDTF">2026-06-24T06:54:00Z</dcterms:created>
  <dcterms:modified xsi:type="dcterms:W3CDTF">2026-08-22T08:17:00Z</dcterms:modified>
  <dc:language>ru-RU</dc:language>
</cp:coreProperties>
</file>